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9539"/>
      </w:tblGrid>
      <w:tr w:rsidR="00CD4C9B" w:rsidRPr="00CD4C9B" w:rsidTr="00977D68">
        <w:tc>
          <w:tcPr>
            <w:tcW w:w="9823" w:type="dxa"/>
          </w:tcPr>
          <w:p w:rsidR="00CD4C9B" w:rsidRPr="00CD4C9B" w:rsidRDefault="00CD4C9B" w:rsidP="00CD4C9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ФИЛОНОВСКОГО СЕЛЬСКОГО ПОСЕЛЕНИЯ</w:t>
            </w:r>
          </w:p>
          <w:p w:rsidR="00CD4C9B" w:rsidRPr="00CD4C9B" w:rsidRDefault="00CD4C9B" w:rsidP="00CD4C9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НОВОАННИНСКОГО МУНИЦИПАЛЬНОГО РАЙОНА </w:t>
            </w:r>
          </w:p>
          <w:p w:rsidR="00CD4C9B" w:rsidRPr="00CD4C9B" w:rsidRDefault="00CD4C9B" w:rsidP="00CD4C9B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ВОЛГОГРАДСКОЙ ОБЛАСТИ</w:t>
            </w:r>
          </w:p>
          <w:p w:rsidR="00CD4C9B" w:rsidRPr="00CD4C9B" w:rsidRDefault="00CD4C9B" w:rsidP="0033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C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335824" w:rsidRDefault="00335824" w:rsidP="0008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767" w:rsidRPr="00D12767" w:rsidRDefault="00D12767" w:rsidP="000841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6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06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6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2019</w:t>
      </w:r>
      <w:r w:rsidRPr="00D1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</w:t>
      </w:r>
      <w:r w:rsidR="00CD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A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E3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0E306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39659B" w:rsidRPr="00486021" w:rsidRDefault="0039659B" w:rsidP="00486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021" w:rsidRPr="00AE3A43" w:rsidRDefault="00AE3A43" w:rsidP="00AE3A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A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О внесении изменений в постановление администрации </w:t>
      </w:r>
      <w:proofErr w:type="spellStart"/>
      <w:r w:rsidRPr="00AE3A43">
        <w:rPr>
          <w:rFonts w:ascii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  <w:r w:rsidRPr="00AE3A4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30.12.2015 г. №64 «</w:t>
      </w:r>
      <w:r w:rsidR="00486021" w:rsidRPr="00AE3A4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формирования, утверждения и ведения планов-графиков закупок товаров, работ, услуг для обеспечения муниципальных нужд</w:t>
      </w:r>
      <w:r w:rsidR="00486021" w:rsidRPr="00AE3A43">
        <w:rPr>
          <w:rFonts w:ascii="Times New Roman" w:hAnsi="Times New Roman" w:cs="Times New Roman"/>
          <w:b/>
        </w:rPr>
        <w:t xml:space="preserve"> </w:t>
      </w:r>
      <w:proofErr w:type="spellStart"/>
      <w:r w:rsidR="00CD4C9B" w:rsidRPr="00AE3A43">
        <w:rPr>
          <w:rFonts w:ascii="Times New Roman" w:hAnsi="Times New Roman" w:cs="Times New Roman"/>
          <w:b/>
          <w:sz w:val="28"/>
          <w:szCs w:val="28"/>
        </w:rPr>
        <w:t>Филоновского</w:t>
      </w:r>
      <w:proofErr w:type="spellEnd"/>
      <w:r w:rsidR="00CD4C9B" w:rsidRPr="00AE3A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486021" w:rsidRPr="00AE3A43">
        <w:rPr>
          <w:rFonts w:ascii="Times New Roman" w:hAnsi="Times New Roman" w:cs="Times New Roman"/>
          <w:b/>
          <w:sz w:val="28"/>
          <w:szCs w:val="28"/>
          <w:lang w:eastAsia="ru-RU"/>
        </w:rPr>
        <w:t>Новоаннинского муниципального района Волгоградской области</w:t>
      </w:r>
      <w:r w:rsidRPr="00AE3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86021" w:rsidRPr="00486021" w:rsidRDefault="00486021" w:rsidP="0048602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4C9B" w:rsidRDefault="00AE3A43" w:rsidP="0048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Рассмотрев протест прокура</w:t>
      </w:r>
      <w:r w:rsidR="000E306D">
        <w:rPr>
          <w:rFonts w:ascii="Times New Roman" w:hAnsi="Times New Roman" w:cs="Times New Roman"/>
          <w:sz w:val="28"/>
          <w:szCs w:val="20"/>
        </w:rPr>
        <w:t>туры Новоаннинского района от 26.04</w:t>
      </w:r>
      <w:r>
        <w:rPr>
          <w:rFonts w:ascii="Times New Roman" w:hAnsi="Times New Roman" w:cs="Times New Roman"/>
          <w:sz w:val="28"/>
          <w:szCs w:val="20"/>
        </w:rPr>
        <w:t>.201</w:t>
      </w:r>
      <w:r w:rsidR="000E306D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 xml:space="preserve"> г. №7-3</w:t>
      </w:r>
      <w:r w:rsidR="000E306D">
        <w:rPr>
          <w:rFonts w:ascii="Times New Roman" w:hAnsi="Times New Roman" w:cs="Times New Roman"/>
          <w:sz w:val="28"/>
          <w:szCs w:val="20"/>
        </w:rPr>
        <w:t>8</w:t>
      </w:r>
      <w:r>
        <w:rPr>
          <w:rFonts w:ascii="Times New Roman" w:hAnsi="Times New Roman" w:cs="Times New Roman"/>
          <w:sz w:val="28"/>
          <w:szCs w:val="20"/>
        </w:rPr>
        <w:t>-201</w:t>
      </w:r>
      <w:r w:rsidR="000E306D">
        <w:rPr>
          <w:rFonts w:ascii="Times New Roman" w:hAnsi="Times New Roman" w:cs="Times New Roman"/>
          <w:sz w:val="28"/>
          <w:szCs w:val="20"/>
        </w:rPr>
        <w:t>9</w:t>
      </w:r>
      <w:r>
        <w:rPr>
          <w:rFonts w:ascii="Times New Roman" w:hAnsi="Times New Roman" w:cs="Times New Roman"/>
          <w:sz w:val="28"/>
          <w:szCs w:val="20"/>
        </w:rPr>
        <w:t xml:space="preserve"> на Поряд</w:t>
      </w:r>
      <w:r w:rsidR="000E306D">
        <w:rPr>
          <w:rFonts w:ascii="Times New Roman" w:hAnsi="Times New Roman" w:cs="Times New Roman"/>
          <w:sz w:val="28"/>
          <w:szCs w:val="20"/>
        </w:rPr>
        <w:t>о</w:t>
      </w:r>
      <w:r>
        <w:rPr>
          <w:rFonts w:ascii="Times New Roman" w:hAnsi="Times New Roman" w:cs="Times New Roman"/>
          <w:sz w:val="28"/>
          <w:szCs w:val="20"/>
        </w:rPr>
        <w:t>к формирования, утверждения и ведения планов-графиков</w:t>
      </w:r>
      <w:r w:rsidR="0059040D">
        <w:rPr>
          <w:rFonts w:ascii="Times New Roman" w:hAnsi="Times New Roman" w:cs="Times New Roman"/>
          <w:sz w:val="28"/>
          <w:szCs w:val="20"/>
        </w:rPr>
        <w:t xml:space="preserve"> закупок товаров, работ, услуг для обеспечения муниципальных нужд </w:t>
      </w:r>
      <w:proofErr w:type="spellStart"/>
      <w:r w:rsidR="0059040D">
        <w:rPr>
          <w:rFonts w:ascii="Times New Roman" w:hAnsi="Times New Roman" w:cs="Times New Roman"/>
          <w:sz w:val="28"/>
          <w:szCs w:val="20"/>
        </w:rPr>
        <w:t>Филоновского</w:t>
      </w:r>
      <w:proofErr w:type="spellEnd"/>
      <w:r w:rsidR="0059040D">
        <w:rPr>
          <w:rFonts w:ascii="Times New Roman" w:hAnsi="Times New Roman" w:cs="Times New Roman"/>
          <w:sz w:val="28"/>
          <w:szCs w:val="20"/>
        </w:rPr>
        <w:t xml:space="preserve"> сельского поселения</w:t>
      </w:r>
      <w:r w:rsidR="000E306D">
        <w:rPr>
          <w:rFonts w:ascii="Times New Roman" w:hAnsi="Times New Roman" w:cs="Times New Roman"/>
          <w:sz w:val="28"/>
          <w:szCs w:val="20"/>
        </w:rPr>
        <w:t xml:space="preserve"> Новоаннинского муниципального района Волгоградской области от 30.12.2015 №64</w:t>
      </w:r>
      <w:r w:rsidR="0059040D">
        <w:rPr>
          <w:rFonts w:ascii="Times New Roman" w:hAnsi="Times New Roman" w:cs="Times New Roman"/>
          <w:sz w:val="28"/>
          <w:szCs w:val="20"/>
        </w:rPr>
        <w:t xml:space="preserve">, руководствуясь федеральным законом от 05.04.2013 г. №44-ФЗ «О контрактной системе в сфере закупок товаров, работ, услуг для обеспечения государственных и муниципальных нужд», </w:t>
      </w:r>
      <w:r w:rsidR="00486021" w:rsidRPr="00486021">
        <w:rPr>
          <w:rFonts w:ascii="Times New Roman" w:hAnsi="Times New Roman" w:cs="Times New Roman"/>
          <w:sz w:val="28"/>
          <w:szCs w:val="20"/>
        </w:rPr>
        <w:t xml:space="preserve">администрация </w:t>
      </w:r>
      <w:proofErr w:type="spellStart"/>
      <w:r w:rsidR="00CD4C9B">
        <w:rPr>
          <w:rFonts w:ascii="Times New Roman" w:hAnsi="Times New Roman" w:cs="Times New Roman"/>
          <w:sz w:val="28"/>
          <w:szCs w:val="20"/>
        </w:rPr>
        <w:t>Филоновского</w:t>
      </w:r>
      <w:proofErr w:type="spellEnd"/>
      <w:r w:rsidR="00CD4C9B">
        <w:rPr>
          <w:rFonts w:ascii="Times New Roman" w:hAnsi="Times New Roman" w:cs="Times New Roman"/>
          <w:sz w:val="28"/>
          <w:szCs w:val="20"/>
        </w:rPr>
        <w:t xml:space="preserve"> сельского</w:t>
      </w:r>
      <w:proofErr w:type="gramEnd"/>
      <w:r w:rsidR="00CD4C9B">
        <w:rPr>
          <w:rFonts w:ascii="Times New Roman" w:hAnsi="Times New Roman" w:cs="Times New Roman"/>
          <w:sz w:val="28"/>
          <w:szCs w:val="20"/>
        </w:rPr>
        <w:t xml:space="preserve"> поселения</w:t>
      </w:r>
      <w:r w:rsidR="00486021" w:rsidRPr="00486021">
        <w:rPr>
          <w:rFonts w:ascii="Times New Roman" w:hAnsi="Times New Roman" w:cs="Times New Roman"/>
          <w:sz w:val="28"/>
          <w:szCs w:val="20"/>
        </w:rPr>
        <w:t xml:space="preserve"> </w:t>
      </w:r>
      <w:r w:rsidR="00486021">
        <w:rPr>
          <w:rFonts w:ascii="Times New Roman" w:hAnsi="Times New Roman" w:cs="Times New Roman"/>
          <w:sz w:val="28"/>
          <w:szCs w:val="20"/>
        </w:rPr>
        <w:t xml:space="preserve">                      </w:t>
      </w:r>
    </w:p>
    <w:p w:rsidR="00486021" w:rsidRPr="00486021" w:rsidRDefault="00486021" w:rsidP="0048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</w:t>
      </w:r>
      <w:r w:rsidRPr="00486021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486021">
        <w:rPr>
          <w:rFonts w:ascii="Times New Roman" w:hAnsi="Times New Roman" w:cs="Times New Roman"/>
          <w:sz w:val="28"/>
          <w:szCs w:val="20"/>
        </w:rPr>
        <w:t>п</w:t>
      </w:r>
      <w:proofErr w:type="gramEnd"/>
      <w:r w:rsidRPr="00486021">
        <w:rPr>
          <w:rFonts w:ascii="Times New Roman" w:hAnsi="Times New Roman" w:cs="Times New Roman"/>
          <w:sz w:val="28"/>
          <w:szCs w:val="20"/>
        </w:rPr>
        <w:t xml:space="preserve"> о с т а н о в л я е т: </w:t>
      </w:r>
    </w:p>
    <w:p w:rsidR="0059040D" w:rsidRPr="0059040D" w:rsidRDefault="00486021" w:rsidP="005904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86021">
        <w:rPr>
          <w:rFonts w:ascii="Times New Roman" w:hAnsi="Times New Roman" w:cs="Times New Roman"/>
          <w:sz w:val="28"/>
          <w:szCs w:val="20"/>
        </w:rPr>
        <w:t xml:space="preserve">1. </w:t>
      </w:r>
      <w:r w:rsidR="0059040D">
        <w:rPr>
          <w:rFonts w:ascii="Times New Roman" w:hAnsi="Times New Roman" w:cs="Times New Roman"/>
          <w:sz w:val="28"/>
          <w:szCs w:val="20"/>
        </w:rPr>
        <w:t xml:space="preserve">Внести </w:t>
      </w:r>
      <w:r w:rsidR="0059040D" w:rsidRPr="0059040D">
        <w:rPr>
          <w:rFonts w:ascii="Times New Roman" w:hAnsi="Times New Roman" w:cs="Times New Roman"/>
          <w:sz w:val="28"/>
          <w:szCs w:val="20"/>
        </w:rPr>
        <w:t xml:space="preserve">в постановление администрации </w:t>
      </w:r>
      <w:proofErr w:type="spellStart"/>
      <w:r w:rsidR="0059040D" w:rsidRPr="0059040D">
        <w:rPr>
          <w:rFonts w:ascii="Times New Roman" w:hAnsi="Times New Roman" w:cs="Times New Roman"/>
          <w:sz w:val="28"/>
          <w:szCs w:val="20"/>
        </w:rPr>
        <w:t>Филоновского</w:t>
      </w:r>
      <w:proofErr w:type="spellEnd"/>
      <w:r w:rsidR="0059040D" w:rsidRPr="0059040D">
        <w:rPr>
          <w:rFonts w:ascii="Times New Roman" w:hAnsi="Times New Roman" w:cs="Times New Roman"/>
          <w:sz w:val="28"/>
          <w:szCs w:val="20"/>
        </w:rPr>
        <w:t xml:space="preserve"> сельского поселения от 30.12.2015 г. №64 «Об утверждении Порядка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59040D" w:rsidRPr="0059040D">
        <w:rPr>
          <w:rFonts w:ascii="Times New Roman" w:hAnsi="Times New Roman" w:cs="Times New Roman"/>
          <w:sz w:val="28"/>
          <w:szCs w:val="20"/>
        </w:rPr>
        <w:t>Филоновского</w:t>
      </w:r>
      <w:proofErr w:type="spellEnd"/>
      <w:r w:rsidR="0059040D" w:rsidRPr="0059040D">
        <w:rPr>
          <w:rFonts w:ascii="Times New Roman" w:hAnsi="Times New Roman" w:cs="Times New Roman"/>
          <w:sz w:val="28"/>
          <w:szCs w:val="20"/>
        </w:rPr>
        <w:t xml:space="preserve"> сельского поселения Новоаннинского муниципального района Волгоградской области»</w:t>
      </w:r>
      <w:r w:rsidR="000E306D">
        <w:rPr>
          <w:rFonts w:ascii="Times New Roman" w:hAnsi="Times New Roman" w:cs="Times New Roman"/>
          <w:sz w:val="28"/>
          <w:szCs w:val="20"/>
        </w:rPr>
        <w:t xml:space="preserve"> (с изменениями от 19.12.2018 г. №54) </w:t>
      </w:r>
      <w:r w:rsidR="0059040D">
        <w:rPr>
          <w:rFonts w:ascii="Times New Roman" w:hAnsi="Times New Roman" w:cs="Times New Roman"/>
          <w:sz w:val="28"/>
          <w:szCs w:val="20"/>
        </w:rPr>
        <w:t xml:space="preserve"> следующие изменения:</w:t>
      </w:r>
    </w:p>
    <w:p w:rsidR="001107F7" w:rsidRDefault="0059040D" w:rsidP="0048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486021" w:rsidRPr="0048602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2E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306D">
        <w:rPr>
          <w:rFonts w:ascii="Times New Roman" w:hAnsi="Times New Roman" w:cs="Times New Roman"/>
          <w:sz w:val="28"/>
          <w:szCs w:val="28"/>
          <w:lang w:eastAsia="ru-RU"/>
        </w:rPr>
        <w:t>подпункт а) п</w:t>
      </w:r>
      <w:r w:rsidR="00A62EEE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0E306D">
        <w:rPr>
          <w:rFonts w:ascii="Times New Roman" w:hAnsi="Times New Roman" w:cs="Times New Roman"/>
          <w:sz w:val="28"/>
          <w:szCs w:val="28"/>
          <w:lang w:eastAsia="ru-RU"/>
        </w:rPr>
        <w:t>а 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 изложить в новой редакции</w:t>
      </w:r>
      <w:r w:rsidR="00A62EE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86021" w:rsidRPr="004860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06554" w:rsidRPr="00D06554" w:rsidRDefault="00D06554" w:rsidP="00D065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а) заказчики, указанные в </w:t>
      </w:r>
      <w:hyperlink w:anchor="Par3" w:history="1">
        <w:r w:rsidRPr="00D06554">
          <w:rPr>
            <w:rStyle w:val="ab"/>
            <w:rFonts w:ascii="Times New Roman" w:hAnsi="Times New Roman" w:cs="Times New Roman"/>
            <w:bCs/>
            <w:sz w:val="28"/>
            <w:szCs w:val="28"/>
            <w:lang w:eastAsia="ru-RU"/>
          </w:rPr>
          <w:t>подпункте «а» пункта 6</w:t>
        </w:r>
      </w:hyperlink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настоящего Порядка:</w:t>
      </w:r>
    </w:p>
    <w:p w:rsidR="00D06554" w:rsidRDefault="00D06554" w:rsidP="00D0655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формируют планы-графики закупок после внесения проекта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решения</w:t>
      </w:r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 бюджете на рассмотрение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Думы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Филоновского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Новоаннинского муниципального района Волгоградской области;</w:t>
      </w:r>
    </w:p>
    <w:p w:rsidR="00D06554" w:rsidRPr="00D06554" w:rsidRDefault="00D06554" w:rsidP="00D065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>утверждают сформированные планы - 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Start"/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295CE4" w:rsidRDefault="00D06554" w:rsidP="00D0655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0655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CE4">
        <w:rPr>
          <w:rFonts w:ascii="Times New Roman" w:hAnsi="Times New Roman" w:cs="Times New Roman"/>
          <w:sz w:val="28"/>
          <w:szCs w:val="20"/>
        </w:rPr>
        <w:t xml:space="preserve">1.2. </w:t>
      </w:r>
      <w:r w:rsidR="000C1ED7">
        <w:rPr>
          <w:rFonts w:ascii="Times New Roman" w:hAnsi="Times New Roman" w:cs="Times New Roman"/>
          <w:sz w:val="28"/>
          <w:szCs w:val="20"/>
        </w:rPr>
        <w:t xml:space="preserve">Пункт 8 Порядка </w:t>
      </w:r>
      <w:r w:rsidR="00295CE4">
        <w:rPr>
          <w:rFonts w:ascii="Times New Roman" w:hAnsi="Times New Roman" w:cs="Times New Roman"/>
          <w:sz w:val="28"/>
          <w:szCs w:val="20"/>
        </w:rPr>
        <w:t>изложить в новой редакции:</w:t>
      </w:r>
    </w:p>
    <w:p w:rsidR="00486021" w:rsidRPr="00486021" w:rsidRDefault="00295CE4" w:rsidP="00A62E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</w:t>
      </w:r>
      <w:r w:rsidR="000C1ED7">
        <w:rPr>
          <w:rFonts w:ascii="Times New Roman" w:hAnsi="Times New Roman" w:cs="Times New Roman"/>
          <w:sz w:val="28"/>
          <w:szCs w:val="20"/>
        </w:rPr>
        <w:t xml:space="preserve">8. </w:t>
      </w:r>
      <w:proofErr w:type="gramStart"/>
      <w:r w:rsidR="000C1ED7" w:rsidRPr="000C1ED7">
        <w:rPr>
          <w:rFonts w:ascii="Times New Roman" w:hAnsi="Times New Roman" w:cs="Times New Roman"/>
          <w:sz w:val="28"/>
          <w:szCs w:val="20"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9" w:anchor="block_242" w:history="1">
        <w:r w:rsidR="000C1ED7" w:rsidRPr="000C1ED7">
          <w:rPr>
            <w:rStyle w:val="ab"/>
            <w:rFonts w:ascii="Times New Roman" w:hAnsi="Times New Roman" w:cs="Times New Roman"/>
            <w:sz w:val="28"/>
            <w:szCs w:val="20"/>
          </w:rPr>
          <w:t xml:space="preserve">частью 2 статьи </w:t>
        </w:r>
        <w:r w:rsidR="000C1ED7" w:rsidRPr="000C1ED7">
          <w:rPr>
            <w:rStyle w:val="ab"/>
            <w:rFonts w:ascii="Times New Roman" w:hAnsi="Times New Roman" w:cs="Times New Roman"/>
            <w:sz w:val="28"/>
            <w:szCs w:val="20"/>
          </w:rPr>
          <w:lastRenderedPageBreak/>
          <w:t>24</w:t>
        </w:r>
      </w:hyperlink>
      <w:r w:rsidR="000C1ED7" w:rsidRPr="000C1ED7">
        <w:rPr>
          <w:rFonts w:ascii="Times New Roman" w:hAnsi="Times New Roman" w:cs="Times New Roman"/>
          <w:sz w:val="28"/>
          <w:szCs w:val="20"/>
        </w:rPr>
        <w:t> Федерального закона</w:t>
      </w:r>
      <w:r w:rsidR="000C1ED7">
        <w:rPr>
          <w:rFonts w:ascii="Times New Roman" w:hAnsi="Times New Roman" w:cs="Times New Roman"/>
          <w:sz w:val="28"/>
          <w:szCs w:val="20"/>
        </w:rPr>
        <w:t xml:space="preserve"> 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0C1ED7" w:rsidRPr="000C1ED7">
        <w:rPr>
          <w:rFonts w:ascii="Times New Roman" w:hAnsi="Times New Roman" w:cs="Times New Roman"/>
          <w:sz w:val="28"/>
          <w:szCs w:val="20"/>
        </w:rPr>
        <w:t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</w:t>
      </w:r>
      <w:proofErr w:type="gramEnd"/>
      <w:r w:rsidR="000C1ED7" w:rsidRPr="000C1ED7">
        <w:rPr>
          <w:rFonts w:ascii="Times New Roman" w:hAnsi="Times New Roman" w:cs="Times New Roman"/>
          <w:sz w:val="28"/>
          <w:szCs w:val="20"/>
        </w:rPr>
        <w:t xml:space="preserve"> Российской Федерации в соответствии со </w:t>
      </w:r>
      <w:hyperlink r:id="rId10" w:anchor="block_111" w:history="1">
        <w:r w:rsidR="000C1ED7" w:rsidRPr="000C1ED7">
          <w:rPr>
            <w:rStyle w:val="ab"/>
            <w:rFonts w:ascii="Times New Roman" w:hAnsi="Times New Roman" w:cs="Times New Roman"/>
            <w:sz w:val="28"/>
            <w:szCs w:val="20"/>
          </w:rPr>
          <w:t>статьей 111</w:t>
        </w:r>
      </w:hyperlink>
      <w:r w:rsidR="000C1ED7">
        <w:rPr>
          <w:rFonts w:ascii="Times New Roman" w:hAnsi="Times New Roman" w:cs="Times New Roman"/>
          <w:sz w:val="28"/>
          <w:szCs w:val="20"/>
        </w:rPr>
        <w:t xml:space="preserve"> </w:t>
      </w:r>
      <w:r w:rsidR="000C1ED7" w:rsidRPr="000C1ED7">
        <w:rPr>
          <w:rFonts w:ascii="Times New Roman" w:hAnsi="Times New Roman" w:cs="Times New Roman"/>
          <w:sz w:val="28"/>
          <w:szCs w:val="20"/>
        </w:rPr>
        <w:t>Федерального закона</w:t>
      </w:r>
      <w:r w:rsidR="000C1ED7">
        <w:rPr>
          <w:rFonts w:ascii="Times New Roman" w:hAnsi="Times New Roman" w:cs="Times New Roman"/>
          <w:sz w:val="28"/>
          <w:szCs w:val="20"/>
        </w:rPr>
        <w:t xml:space="preserve"> </w:t>
      </w:r>
      <w:r w:rsidR="000C1ED7">
        <w:rPr>
          <w:rFonts w:ascii="Times New Roman" w:hAnsi="Times New Roman" w:cs="Times New Roman"/>
          <w:sz w:val="28"/>
          <w:szCs w:val="20"/>
        </w:rPr>
        <w:t>от 05.04.2013 г. №44-ФЗ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 w:rsidR="000C1ED7" w:rsidRPr="000C1ED7">
        <w:rPr>
          <w:rFonts w:ascii="Times New Roman" w:hAnsi="Times New Roman" w:cs="Times New Roman"/>
          <w:sz w:val="28"/>
          <w:szCs w:val="20"/>
        </w:rPr>
        <w:t>.</w:t>
      </w:r>
      <w:r w:rsidR="001A0D4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335824">
        <w:rPr>
          <w:rFonts w:ascii="Times New Roman" w:hAnsi="Times New Roman" w:cs="Times New Roman"/>
          <w:sz w:val="28"/>
          <w:szCs w:val="20"/>
        </w:rPr>
        <w:t xml:space="preserve">      </w:t>
      </w:r>
    </w:p>
    <w:p w:rsidR="00486021" w:rsidRDefault="001A0D47" w:rsidP="004860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</w:t>
      </w:r>
      <w:r w:rsidR="00486021" w:rsidRPr="00486021">
        <w:rPr>
          <w:rFonts w:ascii="Times New Roman" w:hAnsi="Times New Roman" w:cs="Times New Roman"/>
          <w:sz w:val="28"/>
          <w:szCs w:val="20"/>
        </w:rPr>
        <w:t>. Опубликовать настоящее постановление в официальном издании «</w:t>
      </w:r>
      <w:r w:rsidR="00335824">
        <w:rPr>
          <w:rFonts w:ascii="Times New Roman" w:hAnsi="Times New Roman" w:cs="Times New Roman"/>
          <w:sz w:val="28"/>
          <w:szCs w:val="20"/>
        </w:rPr>
        <w:t>Сельский</w:t>
      </w:r>
      <w:r w:rsidR="00486021" w:rsidRPr="00486021">
        <w:rPr>
          <w:rFonts w:ascii="Times New Roman" w:hAnsi="Times New Roman" w:cs="Times New Roman"/>
          <w:sz w:val="28"/>
          <w:szCs w:val="20"/>
        </w:rPr>
        <w:t xml:space="preserve"> вестник» в установленном порядке.</w:t>
      </w:r>
    </w:p>
    <w:p w:rsidR="001A0D47" w:rsidRPr="00486021" w:rsidRDefault="001A0D47" w:rsidP="001A0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</w:t>
      </w:r>
      <w:r w:rsidRPr="00486021">
        <w:rPr>
          <w:rFonts w:ascii="Times New Roman" w:hAnsi="Times New Roman" w:cs="Times New Roman"/>
          <w:sz w:val="28"/>
          <w:szCs w:val="20"/>
        </w:rPr>
        <w:t xml:space="preserve">. Настоящее </w:t>
      </w:r>
      <w:r>
        <w:rPr>
          <w:rFonts w:ascii="Times New Roman" w:hAnsi="Times New Roman" w:cs="Times New Roman"/>
          <w:sz w:val="28"/>
          <w:szCs w:val="20"/>
        </w:rPr>
        <w:t>постановление вступает в силу со дня его официального опубликования.</w:t>
      </w:r>
    </w:p>
    <w:p w:rsidR="00335824" w:rsidRDefault="00335824" w:rsidP="00486021">
      <w:pPr>
        <w:keepNext/>
        <w:keepLines/>
        <w:widowControl w:val="0"/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0C1ED7" w:rsidRDefault="000C1ED7" w:rsidP="00486021">
      <w:pPr>
        <w:keepNext/>
        <w:keepLines/>
        <w:widowControl w:val="0"/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0C1ED7" w:rsidRPr="00486021" w:rsidRDefault="000C1ED7" w:rsidP="00486021">
      <w:pPr>
        <w:keepNext/>
        <w:keepLines/>
        <w:widowControl w:val="0"/>
        <w:suppressLineNumber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</w:p>
    <w:p w:rsidR="00335824" w:rsidRDefault="00335824" w:rsidP="00EF71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Филоновского</w:t>
      </w:r>
      <w:proofErr w:type="spellEnd"/>
    </w:p>
    <w:p w:rsidR="0039659B" w:rsidRDefault="00335824" w:rsidP="00EF71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сельского поселения                                           А.И.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Саломатин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sectPr w:rsidR="0039659B" w:rsidSect="001B3ECA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31" w:rsidRDefault="00237031" w:rsidP="0008413E">
      <w:pPr>
        <w:spacing w:after="0" w:line="240" w:lineRule="auto"/>
      </w:pPr>
      <w:r>
        <w:separator/>
      </w:r>
    </w:p>
  </w:endnote>
  <w:endnote w:type="continuationSeparator" w:id="0">
    <w:p w:rsidR="00237031" w:rsidRDefault="00237031" w:rsidP="000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31" w:rsidRDefault="00237031" w:rsidP="0008413E">
      <w:pPr>
        <w:spacing w:after="0" w:line="240" w:lineRule="auto"/>
      </w:pPr>
      <w:r>
        <w:separator/>
      </w:r>
    </w:p>
  </w:footnote>
  <w:footnote w:type="continuationSeparator" w:id="0">
    <w:p w:rsidR="00237031" w:rsidRDefault="00237031" w:rsidP="00084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622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3ECA" w:rsidRPr="00A922BF" w:rsidRDefault="001B3EC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922B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922B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922B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E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22B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3ECA" w:rsidRDefault="001B3E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A60"/>
    <w:multiLevelType w:val="hybridMultilevel"/>
    <w:tmpl w:val="6C28C78E"/>
    <w:lvl w:ilvl="0" w:tplc="078CD10C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504AD2"/>
    <w:multiLevelType w:val="hybridMultilevel"/>
    <w:tmpl w:val="1CB81A3E"/>
    <w:lvl w:ilvl="0" w:tplc="498C08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3D3867"/>
    <w:multiLevelType w:val="hybridMultilevel"/>
    <w:tmpl w:val="186C3D44"/>
    <w:lvl w:ilvl="0" w:tplc="2F369EF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D511504"/>
    <w:multiLevelType w:val="hybridMultilevel"/>
    <w:tmpl w:val="ED22B2FA"/>
    <w:lvl w:ilvl="0" w:tplc="A0FA367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26A2710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67"/>
    <w:rsid w:val="0008413E"/>
    <w:rsid w:val="000A7505"/>
    <w:rsid w:val="000C1ED7"/>
    <w:rsid w:val="000E306D"/>
    <w:rsid w:val="001107F7"/>
    <w:rsid w:val="0011522B"/>
    <w:rsid w:val="001454EC"/>
    <w:rsid w:val="001A0D47"/>
    <w:rsid w:val="001B3ECA"/>
    <w:rsid w:val="00211A2F"/>
    <w:rsid w:val="0021533F"/>
    <w:rsid w:val="00237031"/>
    <w:rsid w:val="002478DB"/>
    <w:rsid w:val="00250242"/>
    <w:rsid w:val="00295CE4"/>
    <w:rsid w:val="002B2448"/>
    <w:rsid w:val="002C7B73"/>
    <w:rsid w:val="00335824"/>
    <w:rsid w:val="0039659B"/>
    <w:rsid w:val="004126CB"/>
    <w:rsid w:val="0041722A"/>
    <w:rsid w:val="004241B5"/>
    <w:rsid w:val="00473DD1"/>
    <w:rsid w:val="00486021"/>
    <w:rsid w:val="00506545"/>
    <w:rsid w:val="0059040D"/>
    <w:rsid w:val="00592C54"/>
    <w:rsid w:val="005B157E"/>
    <w:rsid w:val="006272B5"/>
    <w:rsid w:val="006355B4"/>
    <w:rsid w:val="00674A7B"/>
    <w:rsid w:val="0070159E"/>
    <w:rsid w:val="00714DB1"/>
    <w:rsid w:val="0072353C"/>
    <w:rsid w:val="00781B0A"/>
    <w:rsid w:val="00783BC4"/>
    <w:rsid w:val="0079615E"/>
    <w:rsid w:val="00903C45"/>
    <w:rsid w:val="009140DA"/>
    <w:rsid w:val="00994842"/>
    <w:rsid w:val="009B2DA5"/>
    <w:rsid w:val="009B7E1F"/>
    <w:rsid w:val="009E0096"/>
    <w:rsid w:val="00A62EEE"/>
    <w:rsid w:val="00A922BF"/>
    <w:rsid w:val="00AE3A43"/>
    <w:rsid w:val="00B44F92"/>
    <w:rsid w:val="00BD0567"/>
    <w:rsid w:val="00BF2771"/>
    <w:rsid w:val="00C4673A"/>
    <w:rsid w:val="00CD45B3"/>
    <w:rsid w:val="00CD4C9B"/>
    <w:rsid w:val="00D06554"/>
    <w:rsid w:val="00D12767"/>
    <w:rsid w:val="00D63945"/>
    <w:rsid w:val="00D81ED3"/>
    <w:rsid w:val="00E20365"/>
    <w:rsid w:val="00EF71CC"/>
    <w:rsid w:val="00F57F8F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2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13E"/>
  </w:style>
  <w:style w:type="paragraph" w:styleId="a8">
    <w:name w:val="footer"/>
    <w:basedOn w:val="a"/>
    <w:link w:val="a9"/>
    <w:uiPriority w:val="99"/>
    <w:unhideWhenUsed/>
    <w:rsid w:val="000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13E"/>
  </w:style>
  <w:style w:type="paragraph" w:styleId="aa">
    <w:name w:val="caption"/>
    <w:basedOn w:val="a"/>
    <w:qFormat/>
    <w:rsid w:val="001B3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A922BF"/>
    <w:rPr>
      <w:rFonts w:ascii="Times New Roman" w:hAnsi="Times New Roman" w:cs="Times New Roman"/>
      <w:sz w:val="22"/>
      <w:szCs w:val="22"/>
    </w:rPr>
  </w:style>
  <w:style w:type="character" w:styleId="ab">
    <w:name w:val="Hyperlink"/>
    <w:rsid w:val="00486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4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52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13E"/>
  </w:style>
  <w:style w:type="paragraph" w:styleId="a8">
    <w:name w:val="footer"/>
    <w:basedOn w:val="a"/>
    <w:link w:val="a9"/>
    <w:uiPriority w:val="99"/>
    <w:unhideWhenUsed/>
    <w:rsid w:val="000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13E"/>
  </w:style>
  <w:style w:type="paragraph" w:styleId="aa">
    <w:name w:val="caption"/>
    <w:basedOn w:val="a"/>
    <w:qFormat/>
    <w:rsid w:val="001B3E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rsid w:val="00A922BF"/>
    <w:rPr>
      <w:rFonts w:ascii="Times New Roman" w:hAnsi="Times New Roman" w:cs="Times New Roman"/>
      <w:sz w:val="22"/>
      <w:szCs w:val="22"/>
    </w:rPr>
  </w:style>
  <w:style w:type="character" w:styleId="ab">
    <w:name w:val="Hyperlink"/>
    <w:rsid w:val="00486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se.garant.ru/70353464/ee9753586947f35135b65aed7a30547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0353464/daf75cc17d0d1b8b796480bc59f740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2E44-236C-4BFF-90B7-A81FC58D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</dc:creator>
  <cp:lastModifiedBy>Галина</cp:lastModifiedBy>
  <cp:revision>3</cp:revision>
  <cp:lastPrinted>2019-06-05T05:24:00Z</cp:lastPrinted>
  <dcterms:created xsi:type="dcterms:W3CDTF">2019-06-05T04:58:00Z</dcterms:created>
  <dcterms:modified xsi:type="dcterms:W3CDTF">2019-06-05T05:24:00Z</dcterms:modified>
</cp:coreProperties>
</file>