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9F" w:rsidRPr="00EB769F" w:rsidRDefault="00EB769F" w:rsidP="00EB769F">
      <w:pPr>
        <w:suppressAutoHyphens/>
        <w:jc w:val="center"/>
        <w:rPr>
          <w:rFonts w:ascii="Georgia" w:hAnsi="Georgia"/>
          <w:b/>
          <w:sz w:val="28"/>
          <w:szCs w:val="28"/>
          <w:lang w:eastAsia="ar-SA"/>
        </w:rPr>
      </w:pPr>
      <w:r w:rsidRPr="00EB769F">
        <w:rPr>
          <w:rFonts w:ascii="Georgia" w:hAnsi="Georgia"/>
          <w:b/>
          <w:sz w:val="28"/>
          <w:szCs w:val="28"/>
          <w:lang w:eastAsia="ar-SA"/>
        </w:rPr>
        <w:t>АДМИНИСТРАЦИЯ</w:t>
      </w:r>
    </w:p>
    <w:p w:rsidR="00EB769F" w:rsidRPr="00EB769F" w:rsidRDefault="00EB769F" w:rsidP="00EB769F">
      <w:pPr>
        <w:suppressAutoHyphens/>
        <w:jc w:val="center"/>
        <w:rPr>
          <w:rFonts w:ascii="Georgia" w:hAnsi="Georgia"/>
          <w:b/>
          <w:sz w:val="28"/>
          <w:szCs w:val="28"/>
          <w:lang w:val="x-none" w:eastAsia="ar-SA"/>
        </w:rPr>
      </w:pPr>
      <w:r w:rsidRPr="00EB769F">
        <w:rPr>
          <w:rFonts w:ascii="Georgia" w:hAnsi="Georgia"/>
          <w:b/>
          <w:sz w:val="28"/>
          <w:szCs w:val="28"/>
          <w:lang w:eastAsia="ar-SA"/>
        </w:rPr>
        <w:t xml:space="preserve"> ФИЛОНОВСКОГО СЕЛЬСКОГО ПОСЕЛЕНИЯ</w:t>
      </w:r>
      <w:r w:rsidRPr="00EB769F">
        <w:rPr>
          <w:rFonts w:ascii="Georgia" w:hAnsi="Georgia"/>
          <w:b/>
          <w:sz w:val="28"/>
          <w:szCs w:val="28"/>
          <w:lang w:val="x-none" w:eastAsia="ar-SA"/>
        </w:rPr>
        <w:t xml:space="preserve"> </w:t>
      </w:r>
      <w:r w:rsidRPr="00EB769F">
        <w:rPr>
          <w:rFonts w:ascii="Georgia" w:hAnsi="Georgia"/>
          <w:b/>
          <w:caps/>
          <w:sz w:val="28"/>
          <w:szCs w:val="28"/>
          <w:lang w:val="x-none" w:eastAsia="ar-SA"/>
        </w:rPr>
        <w:t xml:space="preserve">НОВОАННИНСКОГО муниципального РАЙОНА </w:t>
      </w:r>
      <w:r w:rsidRPr="00EB769F">
        <w:rPr>
          <w:rFonts w:ascii="Georgia" w:hAnsi="Georgia"/>
          <w:b/>
          <w:sz w:val="28"/>
          <w:szCs w:val="28"/>
          <w:lang w:val="x-none" w:eastAsia="ar-SA"/>
        </w:rPr>
        <w:t>ВОЛГОГРАДСКОЙ ОБЛАСТИ</w:t>
      </w:r>
    </w:p>
    <w:p w:rsidR="00EB769F" w:rsidRPr="00EB769F" w:rsidRDefault="00EB769F" w:rsidP="00EB769F">
      <w:pPr>
        <w:suppressAutoHyphens/>
        <w:rPr>
          <w:rFonts w:ascii="Garamond" w:hAnsi="Garamond"/>
          <w:sz w:val="28"/>
          <w:szCs w:val="28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87629</wp:posOffset>
                </wp:positionV>
                <wp:extent cx="5760720" cy="0"/>
                <wp:effectExtent l="0" t="19050" r="1143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6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6.9pt" to="454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" strokeweight="1.85mm">
                <v:stroke joinstyle="miter"/>
              </v:line>
            </w:pict>
          </mc:Fallback>
        </mc:AlternateContent>
      </w:r>
    </w:p>
    <w:p w:rsidR="00EB769F" w:rsidRPr="00EB769F" w:rsidRDefault="00EB769F" w:rsidP="00EB769F">
      <w:pPr>
        <w:keepNext/>
        <w:tabs>
          <w:tab w:val="num" w:pos="0"/>
        </w:tabs>
        <w:suppressAutoHyphens/>
        <w:jc w:val="center"/>
        <w:outlineLvl w:val="1"/>
        <w:rPr>
          <w:rFonts w:ascii="Georgia" w:hAnsi="Georgia"/>
          <w:b/>
          <w:bCs/>
          <w:sz w:val="28"/>
          <w:szCs w:val="28"/>
          <w:lang w:eastAsia="ar-SA"/>
        </w:rPr>
      </w:pPr>
      <w:r w:rsidRPr="00EB769F">
        <w:rPr>
          <w:b/>
          <w:bCs/>
          <w:sz w:val="28"/>
          <w:szCs w:val="28"/>
          <w:lang w:val="x-none" w:eastAsia="ar-SA"/>
        </w:rPr>
        <w:tab/>
      </w:r>
      <w:r w:rsidRPr="00EB769F">
        <w:rPr>
          <w:rFonts w:ascii="Georgia" w:hAnsi="Georgia"/>
          <w:b/>
          <w:bCs/>
          <w:sz w:val="28"/>
          <w:szCs w:val="28"/>
          <w:lang w:eastAsia="ar-SA"/>
        </w:rPr>
        <w:t>ПОСТАНОВЛЕНИЕ</w:t>
      </w:r>
    </w:p>
    <w:p w:rsidR="00EB769F" w:rsidRPr="00EB769F" w:rsidRDefault="00EB769F" w:rsidP="00EB769F">
      <w:pPr>
        <w:tabs>
          <w:tab w:val="left" w:pos="3900"/>
        </w:tabs>
        <w:suppressAutoHyphens/>
        <w:rPr>
          <w:sz w:val="24"/>
          <w:szCs w:val="28"/>
          <w:lang w:eastAsia="ar-SA"/>
        </w:rPr>
      </w:pPr>
    </w:p>
    <w:p w:rsidR="00EB769F" w:rsidRPr="00EB769F" w:rsidRDefault="00EB769F" w:rsidP="00EB769F">
      <w:pPr>
        <w:suppressAutoHyphens/>
        <w:rPr>
          <w:color w:val="000000"/>
          <w:sz w:val="28"/>
          <w:szCs w:val="28"/>
          <w:lang w:eastAsia="ar-SA"/>
        </w:rPr>
      </w:pPr>
      <w:r w:rsidRPr="00EB769F">
        <w:rPr>
          <w:color w:val="000000"/>
          <w:sz w:val="28"/>
          <w:szCs w:val="28"/>
          <w:lang w:eastAsia="ar-SA"/>
        </w:rPr>
        <w:t xml:space="preserve">от  </w:t>
      </w:r>
      <w:r>
        <w:rPr>
          <w:color w:val="000000"/>
          <w:sz w:val="28"/>
          <w:szCs w:val="28"/>
          <w:lang w:eastAsia="ar-SA"/>
        </w:rPr>
        <w:t>25</w:t>
      </w:r>
      <w:r w:rsidRPr="00EB769F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января  2017</w:t>
      </w:r>
      <w:r w:rsidRPr="00EB769F">
        <w:rPr>
          <w:color w:val="000000"/>
          <w:sz w:val="28"/>
          <w:szCs w:val="28"/>
          <w:lang w:eastAsia="ar-SA"/>
        </w:rPr>
        <w:t xml:space="preserve">  г.                                                                       №</w:t>
      </w:r>
      <w:r>
        <w:rPr>
          <w:color w:val="000000"/>
          <w:sz w:val="28"/>
          <w:szCs w:val="28"/>
          <w:lang w:eastAsia="ar-SA"/>
        </w:rPr>
        <w:t>6</w:t>
      </w:r>
      <w:r w:rsidRPr="00EB769F">
        <w:rPr>
          <w:color w:val="000000"/>
          <w:sz w:val="28"/>
          <w:szCs w:val="28"/>
          <w:lang w:eastAsia="ar-SA"/>
        </w:rPr>
        <w:t xml:space="preserve"> </w:t>
      </w:r>
    </w:p>
    <w:p w:rsidR="00300948" w:rsidRPr="00910F26" w:rsidRDefault="00300948" w:rsidP="00300948">
      <w:pPr>
        <w:pStyle w:val="ac"/>
        <w:spacing w:before="0" w:after="0"/>
        <w:ind w:firstLine="709"/>
        <w:jc w:val="both"/>
        <w:rPr>
          <w:color w:val="000000"/>
          <w:sz w:val="18"/>
          <w:szCs w:val="18"/>
        </w:rPr>
      </w:pPr>
    </w:p>
    <w:p w:rsidR="00813525" w:rsidRPr="00EB769F" w:rsidRDefault="00EB769F" w:rsidP="00EB769F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3525" w:rsidRPr="00EB769F">
        <w:rPr>
          <w:b/>
          <w:sz w:val="28"/>
          <w:szCs w:val="28"/>
        </w:rPr>
        <w:t>Об утверждении Порядка размещения информации о среднемесячной заработной плате руководителей, их заместителей и главных бухгалтеров муниципальных</w:t>
      </w:r>
      <w:r w:rsidRPr="00EB769F">
        <w:rPr>
          <w:b/>
          <w:sz w:val="28"/>
          <w:szCs w:val="28"/>
        </w:rPr>
        <w:t xml:space="preserve"> казенных</w:t>
      </w:r>
      <w:r w:rsidR="00813525" w:rsidRPr="00EB769F">
        <w:rPr>
          <w:b/>
          <w:sz w:val="28"/>
          <w:szCs w:val="28"/>
        </w:rPr>
        <w:t xml:space="preserve"> учреждений </w:t>
      </w:r>
      <w:proofErr w:type="spellStart"/>
      <w:r w:rsidRPr="00EB769F">
        <w:rPr>
          <w:b/>
          <w:sz w:val="28"/>
          <w:szCs w:val="28"/>
        </w:rPr>
        <w:t>Филоновского</w:t>
      </w:r>
      <w:proofErr w:type="spellEnd"/>
      <w:r w:rsidRPr="00EB769F">
        <w:rPr>
          <w:b/>
          <w:sz w:val="28"/>
          <w:szCs w:val="28"/>
        </w:rPr>
        <w:t xml:space="preserve"> сельского поселения </w:t>
      </w:r>
      <w:r w:rsidR="00813525" w:rsidRPr="00EB769F">
        <w:rPr>
          <w:b/>
          <w:sz w:val="28"/>
          <w:szCs w:val="28"/>
        </w:rPr>
        <w:t>Новоаннинского муниципального района Волгоградской области в информационно-телекоммуникационной сети «Интернет»</w:t>
      </w:r>
    </w:p>
    <w:p w:rsidR="00A51CCE" w:rsidRPr="00641AAD" w:rsidRDefault="00A51CCE" w:rsidP="00F52A20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EB769F" w:rsidRDefault="00EB769F" w:rsidP="00F52A20">
      <w:pPr>
        <w:ind w:firstLine="709"/>
        <w:jc w:val="both"/>
        <w:rPr>
          <w:sz w:val="28"/>
          <w:szCs w:val="28"/>
        </w:rPr>
      </w:pPr>
    </w:p>
    <w:p w:rsidR="00383FE1" w:rsidRDefault="004443E7" w:rsidP="00F52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7D7AB4">
        <w:rPr>
          <w:sz w:val="28"/>
          <w:szCs w:val="28"/>
        </w:rPr>
        <w:t xml:space="preserve"> со статьей 349.5 Трудового кодекса Российской Федерации</w:t>
      </w:r>
      <w:r>
        <w:rPr>
          <w:sz w:val="28"/>
          <w:szCs w:val="28"/>
        </w:rPr>
        <w:t xml:space="preserve"> </w:t>
      </w:r>
      <w:r w:rsidR="003442EA">
        <w:rPr>
          <w:sz w:val="28"/>
          <w:szCs w:val="28"/>
        </w:rPr>
        <w:t xml:space="preserve"> </w:t>
      </w:r>
      <w:r w:rsidR="005442CB" w:rsidRPr="00383FE1">
        <w:rPr>
          <w:sz w:val="28"/>
          <w:szCs w:val="28"/>
        </w:rPr>
        <w:t>а</w:t>
      </w:r>
      <w:r w:rsidR="004B0219" w:rsidRPr="00383FE1">
        <w:rPr>
          <w:sz w:val="28"/>
          <w:szCs w:val="28"/>
        </w:rPr>
        <w:t xml:space="preserve">дминистрация </w:t>
      </w:r>
      <w:proofErr w:type="spellStart"/>
      <w:r w:rsidR="00EB769F">
        <w:rPr>
          <w:sz w:val="28"/>
          <w:szCs w:val="28"/>
        </w:rPr>
        <w:t>Филоновского</w:t>
      </w:r>
      <w:proofErr w:type="spellEnd"/>
      <w:r w:rsidR="00EB769F">
        <w:rPr>
          <w:sz w:val="28"/>
          <w:szCs w:val="28"/>
        </w:rPr>
        <w:t xml:space="preserve"> сельского поселения </w:t>
      </w:r>
      <w:r w:rsidR="00910F26" w:rsidRPr="00383FE1">
        <w:rPr>
          <w:sz w:val="28"/>
          <w:szCs w:val="28"/>
        </w:rPr>
        <w:t xml:space="preserve">  </w:t>
      </w:r>
    </w:p>
    <w:p w:rsidR="00383FE1" w:rsidRPr="00383FE1" w:rsidRDefault="00383FE1" w:rsidP="00F52A20">
      <w:pPr>
        <w:ind w:firstLine="709"/>
        <w:jc w:val="both"/>
        <w:rPr>
          <w:sz w:val="14"/>
          <w:szCs w:val="14"/>
        </w:rPr>
      </w:pPr>
    </w:p>
    <w:p w:rsidR="004B0219" w:rsidRDefault="004B0219" w:rsidP="00F52A20">
      <w:pPr>
        <w:ind w:firstLine="709"/>
        <w:jc w:val="both"/>
        <w:rPr>
          <w:sz w:val="28"/>
          <w:szCs w:val="28"/>
        </w:rPr>
      </w:pPr>
      <w:proofErr w:type="gramStart"/>
      <w:r w:rsidRPr="00383FE1">
        <w:rPr>
          <w:sz w:val="28"/>
          <w:szCs w:val="28"/>
        </w:rPr>
        <w:t>п</w:t>
      </w:r>
      <w:proofErr w:type="gramEnd"/>
      <w:r w:rsidRPr="00383FE1">
        <w:rPr>
          <w:sz w:val="28"/>
          <w:szCs w:val="28"/>
        </w:rPr>
        <w:t xml:space="preserve"> о с т а н о в л я е т:</w:t>
      </w:r>
    </w:p>
    <w:p w:rsidR="00383FE1" w:rsidRPr="00383FE1" w:rsidRDefault="00383FE1" w:rsidP="00F52A20">
      <w:pPr>
        <w:ind w:firstLine="709"/>
        <w:jc w:val="both"/>
        <w:rPr>
          <w:sz w:val="14"/>
          <w:szCs w:val="14"/>
        </w:rPr>
      </w:pPr>
    </w:p>
    <w:p w:rsidR="004B0219" w:rsidRPr="00383FE1" w:rsidRDefault="007F77F8" w:rsidP="007D7AB4">
      <w:pPr>
        <w:pStyle w:val="aa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7D7AB4">
        <w:rPr>
          <w:rFonts w:ascii="Times New Roman" w:hAnsi="Times New Roman"/>
          <w:sz w:val="28"/>
          <w:szCs w:val="28"/>
        </w:rPr>
        <w:t>Порядок</w:t>
      </w:r>
      <w:r w:rsidR="007D7AB4" w:rsidRPr="007D7AB4">
        <w:rPr>
          <w:rFonts w:ascii="Times New Roman" w:hAnsi="Times New Roman"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</w:t>
      </w:r>
      <w:r w:rsidR="00EB769F">
        <w:rPr>
          <w:rFonts w:ascii="Times New Roman" w:hAnsi="Times New Roman"/>
          <w:sz w:val="28"/>
          <w:szCs w:val="28"/>
        </w:rPr>
        <w:t xml:space="preserve">казенных </w:t>
      </w:r>
      <w:r w:rsidR="007D7AB4" w:rsidRPr="007D7AB4">
        <w:rPr>
          <w:rFonts w:ascii="Times New Roman" w:hAnsi="Times New Roman"/>
          <w:sz w:val="28"/>
          <w:szCs w:val="28"/>
        </w:rPr>
        <w:t xml:space="preserve">учреждений </w:t>
      </w:r>
      <w:proofErr w:type="spellStart"/>
      <w:r w:rsidR="00EB769F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EB76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7AB4" w:rsidRPr="007D7AB4">
        <w:rPr>
          <w:rFonts w:ascii="Times New Roman" w:hAnsi="Times New Roman"/>
          <w:sz w:val="28"/>
          <w:szCs w:val="28"/>
        </w:rPr>
        <w:t xml:space="preserve"> Новоаннинского муниципального района Волгоградской области в информационно-телекоммуникационной сети «Интернет»</w:t>
      </w:r>
      <w:r w:rsidR="00AC13ED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4B0219" w:rsidRPr="00383FE1">
        <w:rPr>
          <w:rFonts w:ascii="Times New Roman" w:hAnsi="Times New Roman"/>
          <w:sz w:val="28"/>
          <w:szCs w:val="28"/>
        </w:rPr>
        <w:t>.</w:t>
      </w:r>
    </w:p>
    <w:p w:rsidR="006A780D" w:rsidRPr="00FA275D" w:rsidRDefault="00C33E97" w:rsidP="009B0D2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6A780D">
        <w:rPr>
          <w:sz w:val="28"/>
          <w:szCs w:val="28"/>
        </w:rPr>
        <w:t xml:space="preserve"> вступает в силу </w:t>
      </w:r>
      <w:r w:rsidR="006A780D" w:rsidRPr="00FA275D">
        <w:rPr>
          <w:sz w:val="28"/>
          <w:szCs w:val="28"/>
        </w:rPr>
        <w:t>со дня его подписания.</w:t>
      </w:r>
    </w:p>
    <w:p w:rsidR="00910F26" w:rsidRDefault="00910F26" w:rsidP="009B0D21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</w:p>
    <w:p w:rsidR="00EB769F" w:rsidRDefault="00EB769F" w:rsidP="009B0D21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</w:p>
    <w:p w:rsidR="00EB769F" w:rsidRPr="004F0254" w:rsidRDefault="00EB769F" w:rsidP="009B0D21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</w:p>
    <w:p w:rsidR="00E479BA" w:rsidRPr="00F273A3" w:rsidRDefault="00EB769F" w:rsidP="00E479BA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Филоновского</w:t>
      </w:r>
      <w:proofErr w:type="spellEnd"/>
      <w:r w:rsidR="00E479BA" w:rsidRPr="00F273A3">
        <w:rPr>
          <w:bCs/>
          <w:sz w:val="28"/>
          <w:szCs w:val="28"/>
        </w:rPr>
        <w:t xml:space="preserve"> </w:t>
      </w:r>
    </w:p>
    <w:p w:rsidR="000068A1" w:rsidRPr="00F273A3" w:rsidRDefault="00EB769F" w:rsidP="00E479B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 w:rsidR="00E479BA" w:rsidRPr="00F273A3">
        <w:rPr>
          <w:sz w:val="28"/>
          <w:szCs w:val="28"/>
        </w:rPr>
        <w:t xml:space="preserve">      </w:t>
      </w:r>
      <w:r w:rsidR="00330B93" w:rsidRPr="00F273A3">
        <w:rPr>
          <w:sz w:val="28"/>
          <w:szCs w:val="28"/>
        </w:rPr>
        <w:t xml:space="preserve">        </w:t>
      </w:r>
      <w:r w:rsidR="00E479BA" w:rsidRPr="00F273A3">
        <w:rPr>
          <w:sz w:val="28"/>
          <w:szCs w:val="28"/>
        </w:rPr>
        <w:t xml:space="preserve">                       </w:t>
      </w:r>
      <w:r w:rsidR="003911FC" w:rsidRPr="00F273A3">
        <w:rPr>
          <w:sz w:val="28"/>
          <w:szCs w:val="28"/>
        </w:rPr>
        <w:t xml:space="preserve">    </w:t>
      </w:r>
      <w:r w:rsidR="00E479BA" w:rsidRPr="00F273A3">
        <w:rPr>
          <w:sz w:val="28"/>
          <w:szCs w:val="28"/>
        </w:rPr>
        <w:t xml:space="preserve"> </w:t>
      </w:r>
      <w:r w:rsidR="00CD1133" w:rsidRPr="00F273A3"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А.И. </w:t>
      </w:r>
      <w:proofErr w:type="spellStart"/>
      <w:r>
        <w:rPr>
          <w:b/>
          <w:sz w:val="28"/>
          <w:szCs w:val="28"/>
        </w:rPr>
        <w:t>Саломатин</w:t>
      </w:r>
      <w:proofErr w:type="spellEnd"/>
    </w:p>
    <w:p w:rsidR="003911FC" w:rsidRDefault="003911FC" w:rsidP="00E479BA">
      <w:pPr>
        <w:shd w:val="clear" w:color="auto" w:fill="FFFFFF"/>
        <w:jc w:val="both"/>
        <w:rPr>
          <w:b/>
          <w:color w:val="FF0000"/>
          <w:sz w:val="28"/>
          <w:szCs w:val="28"/>
        </w:rPr>
      </w:pPr>
    </w:p>
    <w:p w:rsidR="003911FC" w:rsidRPr="00FA275D" w:rsidRDefault="003911FC" w:rsidP="00E479BA">
      <w:pPr>
        <w:shd w:val="clear" w:color="auto" w:fill="FFFFFF"/>
        <w:jc w:val="both"/>
        <w:rPr>
          <w:b/>
          <w:color w:val="FF0000"/>
          <w:sz w:val="28"/>
          <w:szCs w:val="28"/>
        </w:rPr>
      </w:pPr>
    </w:p>
    <w:p w:rsidR="004F0254" w:rsidRPr="004F0254" w:rsidRDefault="004F0254" w:rsidP="00E479BA">
      <w:pPr>
        <w:shd w:val="clear" w:color="auto" w:fill="FFFFFF"/>
        <w:jc w:val="both"/>
        <w:rPr>
          <w:b/>
          <w:sz w:val="12"/>
          <w:szCs w:val="12"/>
        </w:rPr>
      </w:pPr>
    </w:p>
    <w:p w:rsidR="00FA275D" w:rsidRDefault="00FA275D" w:rsidP="0031485E">
      <w:pPr>
        <w:ind w:left="4678"/>
        <w:jc w:val="right"/>
        <w:rPr>
          <w:sz w:val="22"/>
          <w:szCs w:val="22"/>
        </w:rPr>
      </w:pPr>
    </w:p>
    <w:p w:rsidR="00FA275D" w:rsidRDefault="00FA275D" w:rsidP="0031485E">
      <w:pPr>
        <w:ind w:left="4678"/>
        <w:jc w:val="right"/>
        <w:rPr>
          <w:sz w:val="22"/>
          <w:szCs w:val="22"/>
        </w:rPr>
      </w:pPr>
    </w:p>
    <w:p w:rsidR="00FA275D" w:rsidRDefault="00FA275D" w:rsidP="0031485E">
      <w:pPr>
        <w:ind w:left="4678"/>
        <w:jc w:val="right"/>
        <w:rPr>
          <w:sz w:val="22"/>
          <w:szCs w:val="22"/>
        </w:rPr>
      </w:pPr>
    </w:p>
    <w:p w:rsidR="00FA275D" w:rsidRDefault="00FA275D" w:rsidP="0031485E">
      <w:pPr>
        <w:ind w:left="4678"/>
        <w:jc w:val="right"/>
        <w:rPr>
          <w:sz w:val="22"/>
          <w:szCs w:val="22"/>
        </w:rPr>
      </w:pPr>
    </w:p>
    <w:p w:rsidR="00FA275D" w:rsidRDefault="00FA275D" w:rsidP="0031485E">
      <w:pPr>
        <w:ind w:left="4678"/>
        <w:jc w:val="right"/>
        <w:rPr>
          <w:sz w:val="22"/>
          <w:szCs w:val="22"/>
        </w:rPr>
      </w:pPr>
    </w:p>
    <w:p w:rsidR="00FA275D" w:rsidRDefault="00FA275D" w:rsidP="0031485E">
      <w:pPr>
        <w:ind w:left="4678"/>
        <w:jc w:val="right"/>
        <w:rPr>
          <w:sz w:val="22"/>
          <w:szCs w:val="22"/>
        </w:rPr>
      </w:pPr>
    </w:p>
    <w:p w:rsidR="00FA275D" w:rsidRDefault="00FA275D" w:rsidP="0031485E">
      <w:pPr>
        <w:ind w:left="4678"/>
        <w:jc w:val="right"/>
        <w:rPr>
          <w:sz w:val="22"/>
          <w:szCs w:val="22"/>
        </w:rPr>
      </w:pPr>
    </w:p>
    <w:p w:rsidR="00FA275D" w:rsidRDefault="00FA275D" w:rsidP="0031485E">
      <w:pPr>
        <w:ind w:left="4678"/>
        <w:jc w:val="right"/>
        <w:rPr>
          <w:sz w:val="22"/>
          <w:szCs w:val="22"/>
        </w:rPr>
      </w:pPr>
    </w:p>
    <w:p w:rsidR="00FA275D" w:rsidRDefault="00FA275D" w:rsidP="0031485E">
      <w:pPr>
        <w:ind w:left="4678"/>
        <w:jc w:val="right"/>
        <w:rPr>
          <w:sz w:val="22"/>
          <w:szCs w:val="22"/>
        </w:rPr>
      </w:pPr>
    </w:p>
    <w:p w:rsidR="00FA275D" w:rsidRDefault="00FA275D" w:rsidP="0031485E">
      <w:pPr>
        <w:ind w:left="4678"/>
        <w:jc w:val="right"/>
        <w:rPr>
          <w:sz w:val="22"/>
          <w:szCs w:val="22"/>
        </w:rPr>
      </w:pPr>
    </w:p>
    <w:p w:rsidR="00EB769F" w:rsidRDefault="00EB769F" w:rsidP="0031485E">
      <w:pPr>
        <w:ind w:left="4678"/>
        <w:jc w:val="right"/>
        <w:rPr>
          <w:sz w:val="22"/>
          <w:szCs w:val="22"/>
        </w:rPr>
      </w:pPr>
    </w:p>
    <w:p w:rsidR="00EB769F" w:rsidRDefault="00EB769F" w:rsidP="0031485E">
      <w:pPr>
        <w:ind w:left="4678"/>
        <w:jc w:val="right"/>
        <w:rPr>
          <w:sz w:val="22"/>
          <w:szCs w:val="22"/>
        </w:rPr>
      </w:pPr>
    </w:p>
    <w:p w:rsidR="00FA275D" w:rsidRDefault="00FA275D" w:rsidP="0031485E">
      <w:pPr>
        <w:ind w:left="4678"/>
        <w:jc w:val="right"/>
        <w:rPr>
          <w:sz w:val="22"/>
          <w:szCs w:val="22"/>
        </w:rPr>
      </w:pPr>
    </w:p>
    <w:p w:rsidR="00FA275D" w:rsidRDefault="00FA275D" w:rsidP="0031485E">
      <w:pPr>
        <w:ind w:left="4678"/>
        <w:jc w:val="right"/>
        <w:rPr>
          <w:sz w:val="22"/>
          <w:szCs w:val="22"/>
        </w:rPr>
      </w:pPr>
    </w:p>
    <w:p w:rsidR="00FA275D" w:rsidRPr="00587E6E" w:rsidRDefault="00FA275D" w:rsidP="0031485E">
      <w:pPr>
        <w:ind w:left="4678"/>
        <w:jc w:val="right"/>
        <w:rPr>
          <w:sz w:val="28"/>
          <w:szCs w:val="28"/>
        </w:rPr>
      </w:pPr>
      <w:r w:rsidRPr="00587E6E">
        <w:rPr>
          <w:sz w:val="28"/>
          <w:szCs w:val="28"/>
        </w:rPr>
        <w:lastRenderedPageBreak/>
        <w:t>Приложение</w:t>
      </w:r>
    </w:p>
    <w:p w:rsidR="00FA275D" w:rsidRPr="00587E6E" w:rsidRDefault="00FA275D" w:rsidP="0031485E">
      <w:pPr>
        <w:ind w:left="4678"/>
        <w:jc w:val="right"/>
        <w:rPr>
          <w:sz w:val="28"/>
          <w:szCs w:val="28"/>
        </w:rPr>
      </w:pPr>
      <w:r w:rsidRPr="00587E6E">
        <w:rPr>
          <w:sz w:val="28"/>
          <w:szCs w:val="28"/>
        </w:rPr>
        <w:t xml:space="preserve">к постановлению администрации </w:t>
      </w:r>
    </w:p>
    <w:p w:rsidR="00FA275D" w:rsidRPr="00587E6E" w:rsidRDefault="00EB769F" w:rsidP="0031485E">
      <w:pPr>
        <w:ind w:left="467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A275D" w:rsidRPr="00587E6E" w:rsidRDefault="00FA275D" w:rsidP="0031485E">
      <w:pPr>
        <w:ind w:left="4678"/>
        <w:jc w:val="right"/>
        <w:rPr>
          <w:sz w:val="28"/>
          <w:szCs w:val="28"/>
        </w:rPr>
      </w:pPr>
      <w:r w:rsidRPr="00587E6E">
        <w:rPr>
          <w:sz w:val="28"/>
          <w:szCs w:val="28"/>
        </w:rPr>
        <w:t xml:space="preserve">от  </w:t>
      </w:r>
      <w:r w:rsidR="00EB769F">
        <w:rPr>
          <w:sz w:val="28"/>
          <w:szCs w:val="28"/>
        </w:rPr>
        <w:t>25</w:t>
      </w:r>
      <w:r w:rsidRPr="00587E6E">
        <w:rPr>
          <w:sz w:val="28"/>
          <w:szCs w:val="28"/>
        </w:rPr>
        <w:t xml:space="preserve"> </w:t>
      </w:r>
      <w:r w:rsidR="00EB769F">
        <w:rPr>
          <w:sz w:val="28"/>
          <w:szCs w:val="28"/>
        </w:rPr>
        <w:t>января</w:t>
      </w:r>
      <w:r w:rsidRPr="00587E6E">
        <w:rPr>
          <w:sz w:val="28"/>
          <w:szCs w:val="28"/>
        </w:rPr>
        <w:t xml:space="preserve"> 201</w:t>
      </w:r>
      <w:r w:rsidR="00EB769F">
        <w:rPr>
          <w:sz w:val="28"/>
          <w:szCs w:val="28"/>
        </w:rPr>
        <w:t>7</w:t>
      </w:r>
      <w:r w:rsidRPr="00587E6E">
        <w:rPr>
          <w:sz w:val="28"/>
          <w:szCs w:val="28"/>
        </w:rPr>
        <w:t xml:space="preserve"> г. № </w:t>
      </w:r>
      <w:r w:rsidR="00EB769F">
        <w:rPr>
          <w:sz w:val="28"/>
          <w:szCs w:val="28"/>
        </w:rPr>
        <w:t>6</w:t>
      </w:r>
    </w:p>
    <w:p w:rsidR="00BB3592" w:rsidRDefault="00FA275D" w:rsidP="00BB35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7D7AB4">
        <w:rPr>
          <w:sz w:val="28"/>
          <w:szCs w:val="28"/>
        </w:rPr>
        <w:t xml:space="preserve"> </w:t>
      </w:r>
    </w:p>
    <w:p w:rsidR="00FA275D" w:rsidRDefault="00FA275D" w:rsidP="00BB3592">
      <w:pPr>
        <w:jc w:val="center"/>
        <w:rPr>
          <w:sz w:val="28"/>
          <w:szCs w:val="28"/>
        </w:rPr>
      </w:pPr>
      <w:r w:rsidRPr="007D7AB4">
        <w:rPr>
          <w:sz w:val="28"/>
          <w:szCs w:val="28"/>
        </w:rPr>
        <w:t xml:space="preserve">размещения информации о среднемесячной заработной плате руководителей, их заместителей и главных бухгалтеров муниципальных </w:t>
      </w:r>
      <w:r w:rsidR="006427DE">
        <w:rPr>
          <w:sz w:val="28"/>
          <w:szCs w:val="28"/>
        </w:rPr>
        <w:t xml:space="preserve">казенных </w:t>
      </w:r>
      <w:r w:rsidRPr="007D7AB4">
        <w:rPr>
          <w:sz w:val="28"/>
          <w:szCs w:val="28"/>
        </w:rPr>
        <w:t xml:space="preserve">учреждений </w:t>
      </w:r>
      <w:proofErr w:type="spellStart"/>
      <w:r w:rsidR="006427DE">
        <w:rPr>
          <w:sz w:val="28"/>
          <w:szCs w:val="28"/>
        </w:rPr>
        <w:t>Филоновского</w:t>
      </w:r>
      <w:proofErr w:type="spellEnd"/>
      <w:r w:rsidR="006427DE">
        <w:rPr>
          <w:sz w:val="28"/>
          <w:szCs w:val="28"/>
        </w:rPr>
        <w:t xml:space="preserve"> сельского поселения</w:t>
      </w:r>
      <w:r w:rsidRPr="007D7AB4">
        <w:rPr>
          <w:sz w:val="28"/>
          <w:szCs w:val="28"/>
        </w:rPr>
        <w:t xml:space="preserve"> Новоаннинского муниципального района Волгоградской области в информационно-телекоммуникационной сети «Интернет»</w:t>
      </w:r>
    </w:p>
    <w:p w:rsidR="00587E6E" w:rsidRDefault="00587E6E" w:rsidP="00BB3592">
      <w:pPr>
        <w:jc w:val="center"/>
        <w:rPr>
          <w:sz w:val="28"/>
          <w:szCs w:val="28"/>
        </w:rPr>
      </w:pPr>
    </w:p>
    <w:p w:rsidR="00587E6E" w:rsidRPr="00587E6E" w:rsidRDefault="00587E6E" w:rsidP="00587E6E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87E6E">
        <w:rPr>
          <w:sz w:val="28"/>
          <w:szCs w:val="28"/>
        </w:rPr>
        <w:t>1. Общие положения</w:t>
      </w:r>
    </w:p>
    <w:p w:rsidR="00587E6E" w:rsidRPr="00587E6E" w:rsidRDefault="00587E6E" w:rsidP="00587E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87E6E" w:rsidRP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7E6E">
        <w:rPr>
          <w:sz w:val="28"/>
          <w:szCs w:val="28"/>
        </w:rPr>
        <w:t xml:space="preserve">1.1. </w:t>
      </w:r>
      <w:proofErr w:type="gramStart"/>
      <w:r w:rsidRPr="00587E6E">
        <w:rPr>
          <w:sz w:val="28"/>
          <w:szCs w:val="28"/>
        </w:rPr>
        <w:t xml:space="preserve">Настоящий Порядок определяет порядок подготовки и размещения информации о среднемесячной заработной плате руководителей, их заместителей и главных бухгалтеров муниципальных </w:t>
      </w:r>
      <w:r w:rsidR="006427DE">
        <w:rPr>
          <w:sz w:val="28"/>
          <w:szCs w:val="28"/>
        </w:rPr>
        <w:t>казенных учреждений</w:t>
      </w:r>
      <w:r w:rsidRPr="00587E6E">
        <w:rPr>
          <w:sz w:val="28"/>
          <w:szCs w:val="28"/>
        </w:rPr>
        <w:t xml:space="preserve">, учредителем которых является </w:t>
      </w:r>
      <w:r>
        <w:rPr>
          <w:sz w:val="28"/>
          <w:szCs w:val="28"/>
        </w:rPr>
        <w:t xml:space="preserve">администрация </w:t>
      </w:r>
      <w:proofErr w:type="spellStart"/>
      <w:r w:rsidR="006427DE">
        <w:rPr>
          <w:sz w:val="28"/>
          <w:szCs w:val="28"/>
        </w:rPr>
        <w:t>Филоновского</w:t>
      </w:r>
      <w:proofErr w:type="spellEnd"/>
      <w:r w:rsidR="006427D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Новоаннинского муниципального</w:t>
      </w:r>
      <w:r w:rsidRPr="00587E6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87E6E">
        <w:rPr>
          <w:sz w:val="28"/>
          <w:szCs w:val="28"/>
        </w:rPr>
        <w:t xml:space="preserve"> Волгоградской области, в информационно-телекоммуник</w:t>
      </w:r>
      <w:r>
        <w:rPr>
          <w:sz w:val="28"/>
          <w:szCs w:val="28"/>
        </w:rPr>
        <w:t>ационной сети «Интернет»</w:t>
      </w:r>
      <w:r w:rsidRPr="00587E6E">
        <w:rPr>
          <w:sz w:val="28"/>
          <w:szCs w:val="28"/>
        </w:rPr>
        <w:t xml:space="preserve"> на официальном сайте администрации </w:t>
      </w:r>
      <w:proofErr w:type="spellStart"/>
      <w:r w:rsidR="006427DE">
        <w:rPr>
          <w:sz w:val="28"/>
          <w:szCs w:val="28"/>
        </w:rPr>
        <w:t>Филоновского</w:t>
      </w:r>
      <w:proofErr w:type="spellEnd"/>
      <w:r w:rsidR="006427D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(адрес: http://www.</w:t>
      </w:r>
      <w:proofErr w:type="spellStart"/>
      <w:r w:rsidR="006427DE">
        <w:rPr>
          <w:sz w:val="28"/>
          <w:szCs w:val="28"/>
          <w:lang w:val="en-US"/>
        </w:rPr>
        <w:t>filon</w:t>
      </w:r>
      <w:proofErr w:type="spellEnd"/>
      <w:r w:rsidR="006427DE" w:rsidRPr="006427DE">
        <w:rPr>
          <w:sz w:val="28"/>
          <w:szCs w:val="28"/>
        </w:rPr>
        <w:t>-</w:t>
      </w:r>
      <w:proofErr w:type="spellStart"/>
      <w:r w:rsidR="006427DE">
        <w:rPr>
          <w:sz w:val="28"/>
          <w:szCs w:val="28"/>
          <w:lang w:val="en-US"/>
        </w:rPr>
        <w:t>adm</w:t>
      </w:r>
      <w:proofErr w:type="spellEnd"/>
      <w:r w:rsidR="006427DE" w:rsidRPr="006427DE">
        <w:rPr>
          <w:sz w:val="28"/>
          <w:szCs w:val="28"/>
        </w:rPr>
        <w:t>.</w:t>
      </w:r>
      <w:proofErr w:type="spellStart"/>
      <w:r w:rsidR="006427DE">
        <w:rPr>
          <w:sz w:val="28"/>
          <w:szCs w:val="28"/>
          <w:lang w:val="en-US"/>
        </w:rPr>
        <w:t>narod</w:t>
      </w:r>
      <w:proofErr w:type="spellEnd"/>
      <w:r w:rsidRPr="00587E6E">
        <w:rPr>
          <w:sz w:val="28"/>
          <w:szCs w:val="28"/>
        </w:rPr>
        <w:t>.</w:t>
      </w:r>
      <w:proofErr w:type="spellStart"/>
      <w:r w:rsidRPr="00587E6E">
        <w:rPr>
          <w:sz w:val="28"/>
          <w:szCs w:val="28"/>
        </w:rPr>
        <w:t>ru</w:t>
      </w:r>
      <w:proofErr w:type="spellEnd"/>
      <w:r w:rsidRPr="00587E6E">
        <w:rPr>
          <w:sz w:val="28"/>
          <w:szCs w:val="28"/>
        </w:rPr>
        <w:t>/)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587E6E">
        <w:rPr>
          <w:sz w:val="28"/>
          <w:szCs w:val="28"/>
        </w:rPr>
        <w:t xml:space="preserve"> (далее - сеть Интернет).</w:t>
      </w:r>
      <w:proofErr w:type="gramEnd"/>
    </w:p>
    <w:p w:rsidR="00587E6E" w:rsidRP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7E6E">
        <w:rPr>
          <w:sz w:val="28"/>
          <w:szCs w:val="28"/>
        </w:rPr>
        <w:t>1.2. Информация для размещения представляется руководителями муниципальных</w:t>
      </w:r>
      <w:r w:rsidR="006427DE" w:rsidRPr="006427DE">
        <w:rPr>
          <w:sz w:val="28"/>
          <w:szCs w:val="28"/>
        </w:rPr>
        <w:t xml:space="preserve"> </w:t>
      </w:r>
      <w:r w:rsidR="006427DE">
        <w:rPr>
          <w:sz w:val="28"/>
          <w:szCs w:val="28"/>
        </w:rPr>
        <w:t>казенных</w:t>
      </w:r>
      <w:r w:rsidRPr="00587E6E">
        <w:rPr>
          <w:sz w:val="28"/>
          <w:szCs w:val="28"/>
        </w:rPr>
        <w:t xml:space="preserve"> учреждений, учредителем которых является </w:t>
      </w:r>
      <w:r w:rsidR="00622778">
        <w:rPr>
          <w:sz w:val="28"/>
          <w:szCs w:val="28"/>
        </w:rPr>
        <w:t xml:space="preserve">администрация </w:t>
      </w:r>
      <w:proofErr w:type="spellStart"/>
      <w:r w:rsidR="006427DE">
        <w:rPr>
          <w:sz w:val="28"/>
          <w:szCs w:val="28"/>
        </w:rPr>
        <w:t>Филоновского</w:t>
      </w:r>
      <w:proofErr w:type="spellEnd"/>
      <w:r w:rsidR="006427DE">
        <w:rPr>
          <w:sz w:val="28"/>
          <w:szCs w:val="28"/>
        </w:rPr>
        <w:t xml:space="preserve"> сельского поселения </w:t>
      </w:r>
      <w:r w:rsidR="00622778">
        <w:rPr>
          <w:sz w:val="28"/>
          <w:szCs w:val="28"/>
        </w:rPr>
        <w:t>Новоаннинского муниципального</w:t>
      </w:r>
      <w:r w:rsidRPr="00587E6E">
        <w:rPr>
          <w:sz w:val="28"/>
          <w:szCs w:val="28"/>
        </w:rPr>
        <w:t xml:space="preserve"> район</w:t>
      </w:r>
      <w:r w:rsidR="00622778">
        <w:rPr>
          <w:sz w:val="28"/>
          <w:szCs w:val="28"/>
        </w:rPr>
        <w:t>а</w:t>
      </w:r>
      <w:r w:rsidRPr="00587E6E">
        <w:rPr>
          <w:sz w:val="28"/>
          <w:szCs w:val="28"/>
        </w:rPr>
        <w:t xml:space="preserve"> Волгоградской области (далее - муниципальные организации).</w:t>
      </w:r>
    </w:p>
    <w:p w:rsid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7E6E">
        <w:rPr>
          <w:sz w:val="28"/>
          <w:szCs w:val="28"/>
        </w:rPr>
        <w:t>При этом должно быть обеспечено соблюдение установленных требований по защите информации ограниченного доступа.</w:t>
      </w:r>
    </w:p>
    <w:p w:rsidR="00622778" w:rsidRPr="00587E6E" w:rsidRDefault="00622778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87E6E" w:rsidRPr="00587E6E" w:rsidRDefault="00587E6E" w:rsidP="00587E6E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87E6E">
        <w:rPr>
          <w:sz w:val="28"/>
          <w:szCs w:val="28"/>
        </w:rPr>
        <w:t>2. Подготовка информации для размещения в сети Интернет</w:t>
      </w:r>
    </w:p>
    <w:p w:rsidR="00587E6E" w:rsidRPr="00587E6E" w:rsidRDefault="00587E6E" w:rsidP="00587E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87E6E" w:rsidRP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7E6E">
        <w:rPr>
          <w:sz w:val="28"/>
          <w:szCs w:val="28"/>
        </w:rPr>
        <w:t>2.1. Руководители муниципальных организа</w:t>
      </w:r>
      <w:r w:rsidR="00622778">
        <w:rPr>
          <w:sz w:val="28"/>
          <w:szCs w:val="28"/>
        </w:rPr>
        <w:t>ций ежегодно в срок до 01 марта</w:t>
      </w:r>
      <w:r w:rsidRPr="00587E6E">
        <w:rPr>
          <w:sz w:val="28"/>
          <w:szCs w:val="28"/>
        </w:rPr>
        <w:t xml:space="preserve"> обеспечивают своевременную подготовку информации о среднемесячной заработной плате руководителя, его заместителей и главного бухгалтера (при их наличии) за истекший календарный год и ее направление в </w:t>
      </w:r>
      <w:r w:rsidR="006427DE">
        <w:rPr>
          <w:sz w:val="28"/>
          <w:szCs w:val="28"/>
        </w:rPr>
        <w:t xml:space="preserve">финансовый орган администрации </w:t>
      </w:r>
      <w:proofErr w:type="spellStart"/>
      <w:r w:rsidR="006427DE">
        <w:rPr>
          <w:sz w:val="28"/>
          <w:szCs w:val="28"/>
        </w:rPr>
        <w:t>Филоновского</w:t>
      </w:r>
      <w:proofErr w:type="spellEnd"/>
      <w:r w:rsidR="006427DE">
        <w:rPr>
          <w:sz w:val="28"/>
          <w:szCs w:val="28"/>
        </w:rPr>
        <w:t xml:space="preserve"> сельского поселения</w:t>
      </w:r>
      <w:r w:rsidRPr="00587E6E">
        <w:rPr>
          <w:sz w:val="28"/>
          <w:szCs w:val="28"/>
        </w:rPr>
        <w:t xml:space="preserve"> </w:t>
      </w:r>
      <w:r w:rsidR="00622778">
        <w:rPr>
          <w:sz w:val="28"/>
          <w:szCs w:val="28"/>
        </w:rPr>
        <w:t xml:space="preserve">Новоаннинского </w:t>
      </w:r>
      <w:r w:rsidRPr="00587E6E">
        <w:rPr>
          <w:sz w:val="28"/>
          <w:szCs w:val="28"/>
        </w:rPr>
        <w:t>муниципального района Волгоградской области.</w:t>
      </w:r>
    </w:p>
    <w:p w:rsidR="00587E6E" w:rsidRP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7E6E">
        <w:rPr>
          <w:sz w:val="28"/>
          <w:szCs w:val="28"/>
        </w:rPr>
        <w:t>2.2. Предоставляемая информация должна содержать:</w:t>
      </w:r>
    </w:p>
    <w:p w:rsidR="00587E6E" w:rsidRP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7E6E">
        <w:rPr>
          <w:sz w:val="28"/>
          <w:szCs w:val="28"/>
        </w:rPr>
        <w:t>- наименование муниципальной организации;</w:t>
      </w:r>
    </w:p>
    <w:p w:rsidR="00587E6E" w:rsidRP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7E6E">
        <w:rPr>
          <w:sz w:val="28"/>
          <w:szCs w:val="28"/>
        </w:rPr>
        <w:t>- официальное наименование должностей и фамилии, имена и отчества (при их наличии) руководителя, его заместителей и главного бухгалтера (при их наличии);</w:t>
      </w:r>
    </w:p>
    <w:p w:rsidR="00587E6E" w:rsidRP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7E6E">
        <w:rPr>
          <w:sz w:val="28"/>
          <w:szCs w:val="28"/>
        </w:rPr>
        <w:t xml:space="preserve">- размер среднемесячной заработной платы руководителя, его </w:t>
      </w:r>
      <w:r w:rsidRPr="00587E6E">
        <w:rPr>
          <w:sz w:val="28"/>
          <w:szCs w:val="28"/>
        </w:rPr>
        <w:lastRenderedPageBreak/>
        <w:t>заместителей и главного бухгалтера (при его наличии);</w:t>
      </w:r>
    </w:p>
    <w:p w:rsidR="00587E6E" w:rsidRP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7E6E">
        <w:rPr>
          <w:sz w:val="28"/>
          <w:szCs w:val="28"/>
        </w:rPr>
        <w:t>- расчет среднемесячной заработной платы руководителя, его заместителей и главного бухгалтера (при их наличии) за рассчитываемый календарный год.</w:t>
      </w:r>
    </w:p>
    <w:p w:rsidR="00587E6E" w:rsidRP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7E6E">
        <w:rPr>
          <w:sz w:val="28"/>
          <w:szCs w:val="28"/>
        </w:rPr>
        <w:t xml:space="preserve">2.3. </w:t>
      </w:r>
      <w:r w:rsidR="006427DE">
        <w:rPr>
          <w:sz w:val="28"/>
          <w:szCs w:val="28"/>
        </w:rPr>
        <w:t>Финансовый орган</w:t>
      </w:r>
      <w:r w:rsidRPr="00587E6E">
        <w:rPr>
          <w:sz w:val="28"/>
          <w:szCs w:val="28"/>
        </w:rPr>
        <w:t xml:space="preserve"> администрации</w:t>
      </w:r>
      <w:r w:rsidR="006427DE">
        <w:rPr>
          <w:sz w:val="28"/>
          <w:szCs w:val="28"/>
        </w:rPr>
        <w:t xml:space="preserve"> </w:t>
      </w:r>
      <w:proofErr w:type="spellStart"/>
      <w:r w:rsidR="006427DE">
        <w:rPr>
          <w:sz w:val="28"/>
          <w:szCs w:val="28"/>
        </w:rPr>
        <w:t>Филоновского</w:t>
      </w:r>
      <w:proofErr w:type="spellEnd"/>
      <w:r w:rsidR="006427DE">
        <w:rPr>
          <w:sz w:val="28"/>
          <w:szCs w:val="28"/>
        </w:rPr>
        <w:t xml:space="preserve"> сельского поселения</w:t>
      </w:r>
      <w:r w:rsidRPr="00587E6E">
        <w:rPr>
          <w:sz w:val="28"/>
          <w:szCs w:val="28"/>
        </w:rPr>
        <w:t xml:space="preserve"> </w:t>
      </w:r>
      <w:r w:rsidR="00E92075">
        <w:rPr>
          <w:sz w:val="28"/>
          <w:szCs w:val="28"/>
        </w:rPr>
        <w:t>Новоаннинского</w:t>
      </w:r>
      <w:r w:rsidRPr="00587E6E">
        <w:rPr>
          <w:sz w:val="28"/>
          <w:szCs w:val="28"/>
        </w:rPr>
        <w:t xml:space="preserve"> муниципального района Волгоградской области в срок до 15 марта осуществляет проверку правильности произведенных расчетов и достоверности представленной информации руководителями муниципальных организаций.</w:t>
      </w:r>
    </w:p>
    <w:p w:rsidR="00587E6E" w:rsidRP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7E6E">
        <w:rPr>
          <w:sz w:val="28"/>
          <w:szCs w:val="28"/>
        </w:rPr>
        <w:t xml:space="preserve">2.4. </w:t>
      </w:r>
      <w:proofErr w:type="gramStart"/>
      <w:r w:rsidRPr="00587E6E">
        <w:rPr>
          <w:sz w:val="28"/>
          <w:szCs w:val="28"/>
        </w:rPr>
        <w:t xml:space="preserve">По окончании проверки представленной информации </w:t>
      </w:r>
      <w:r w:rsidR="006427DE">
        <w:rPr>
          <w:sz w:val="28"/>
          <w:szCs w:val="28"/>
        </w:rPr>
        <w:t>финансовый орган</w:t>
      </w:r>
      <w:r w:rsidRPr="00587E6E">
        <w:rPr>
          <w:sz w:val="28"/>
          <w:szCs w:val="28"/>
        </w:rPr>
        <w:t xml:space="preserve"> администрации</w:t>
      </w:r>
      <w:r w:rsidR="006427DE">
        <w:rPr>
          <w:sz w:val="28"/>
          <w:szCs w:val="28"/>
        </w:rPr>
        <w:t xml:space="preserve"> </w:t>
      </w:r>
      <w:proofErr w:type="spellStart"/>
      <w:r w:rsidR="006427DE">
        <w:rPr>
          <w:sz w:val="28"/>
          <w:szCs w:val="28"/>
        </w:rPr>
        <w:t>Филоновского</w:t>
      </w:r>
      <w:proofErr w:type="spellEnd"/>
      <w:r w:rsidR="006427DE">
        <w:rPr>
          <w:sz w:val="28"/>
          <w:szCs w:val="28"/>
        </w:rPr>
        <w:t xml:space="preserve"> сельского поселения</w:t>
      </w:r>
      <w:r w:rsidRPr="00587E6E">
        <w:rPr>
          <w:sz w:val="28"/>
          <w:szCs w:val="28"/>
        </w:rPr>
        <w:t xml:space="preserve"> </w:t>
      </w:r>
      <w:r w:rsidR="00E92075">
        <w:rPr>
          <w:sz w:val="28"/>
          <w:szCs w:val="28"/>
        </w:rPr>
        <w:t>Новоаннинского</w:t>
      </w:r>
      <w:r w:rsidRPr="00587E6E">
        <w:rPr>
          <w:sz w:val="28"/>
          <w:szCs w:val="28"/>
        </w:rPr>
        <w:t xml:space="preserve"> муниципального района Волгоградской области передает информацию </w:t>
      </w:r>
      <w:r w:rsidR="006427DE">
        <w:rPr>
          <w:sz w:val="28"/>
          <w:szCs w:val="28"/>
        </w:rPr>
        <w:t xml:space="preserve">специалисту администрации, ответственному за ведение сайта администрации, </w:t>
      </w:r>
      <w:r w:rsidRPr="00587E6E">
        <w:rPr>
          <w:sz w:val="28"/>
          <w:szCs w:val="28"/>
        </w:rPr>
        <w:t xml:space="preserve">для размещения на официальном сайте администрации </w:t>
      </w:r>
      <w:proofErr w:type="spellStart"/>
      <w:r w:rsidR="00F37D8C">
        <w:rPr>
          <w:sz w:val="28"/>
          <w:szCs w:val="28"/>
        </w:rPr>
        <w:t>Филоновского</w:t>
      </w:r>
      <w:proofErr w:type="spellEnd"/>
      <w:r w:rsidR="00F37D8C">
        <w:rPr>
          <w:sz w:val="28"/>
          <w:szCs w:val="28"/>
        </w:rPr>
        <w:t xml:space="preserve"> сельского поселения </w:t>
      </w:r>
      <w:r w:rsidR="00E92075">
        <w:rPr>
          <w:sz w:val="28"/>
          <w:szCs w:val="28"/>
        </w:rPr>
        <w:t>Новоаннинского</w:t>
      </w:r>
      <w:r w:rsidRPr="00587E6E">
        <w:rPr>
          <w:sz w:val="28"/>
          <w:szCs w:val="28"/>
        </w:rPr>
        <w:t xml:space="preserve"> муниципального района Волгоградской области в сети Интернет.</w:t>
      </w:r>
      <w:proofErr w:type="gramEnd"/>
    </w:p>
    <w:p w:rsidR="00587E6E" w:rsidRP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7E6E">
        <w:rPr>
          <w:sz w:val="28"/>
          <w:szCs w:val="28"/>
        </w:rPr>
        <w:t>2.5. В информации должны содержаться следующие сведения:</w:t>
      </w:r>
    </w:p>
    <w:p w:rsidR="00587E6E" w:rsidRP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7E6E">
        <w:rPr>
          <w:sz w:val="28"/>
          <w:szCs w:val="28"/>
        </w:rPr>
        <w:t>- наименование муниципальных организаций;</w:t>
      </w:r>
    </w:p>
    <w:p w:rsidR="00587E6E" w:rsidRP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7E6E">
        <w:rPr>
          <w:sz w:val="28"/>
          <w:szCs w:val="28"/>
        </w:rPr>
        <w:t>- официальное наименование должностей и фамилии, имена и отчества (при его наличии) руководителя, его заместителей и главного бухгалтера (при их наличии);</w:t>
      </w:r>
    </w:p>
    <w:p w:rsidR="00587E6E" w:rsidRP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7E6E">
        <w:rPr>
          <w:sz w:val="28"/>
          <w:szCs w:val="28"/>
        </w:rPr>
        <w:t>- размер среднемесячной заработной платы руководителя, его заместителей и главного бухгалтера (при их наличии).</w:t>
      </w:r>
    </w:p>
    <w:p w:rsidR="00587E6E" w:rsidRP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7E6E">
        <w:rPr>
          <w:sz w:val="28"/>
          <w:szCs w:val="28"/>
        </w:rPr>
        <w:t>2.6. В составе предоставляемой размещаемой на официальном сайте информации, запрещается указывать данные, позволяющие определить место жительства, почтовый адрес, телефон и иные индивидуальные средства коммуникации руководителя, его заместителей и главного бухгалтера муниципальной организации, а также сведения, отнесенные к государственной тайне или сведениям конфиденциального характера.</w:t>
      </w:r>
    </w:p>
    <w:p w:rsidR="00587E6E" w:rsidRP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7E6E">
        <w:rPr>
          <w:sz w:val="28"/>
          <w:szCs w:val="28"/>
        </w:rPr>
        <w:t xml:space="preserve">2.7. Информация </w:t>
      </w:r>
      <w:r w:rsidR="00F37D8C">
        <w:rPr>
          <w:sz w:val="28"/>
          <w:szCs w:val="28"/>
        </w:rPr>
        <w:t>специалисту администрации, для размещения на сайте,</w:t>
      </w:r>
      <w:r w:rsidRPr="00587E6E">
        <w:rPr>
          <w:sz w:val="28"/>
          <w:szCs w:val="28"/>
        </w:rPr>
        <w:t xml:space="preserve"> представляется в электронном виде.</w:t>
      </w:r>
    </w:p>
    <w:p w:rsidR="00587E6E" w:rsidRPr="00460CEE" w:rsidRDefault="00587E6E" w:rsidP="00587E6E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587E6E" w:rsidRPr="00587E6E" w:rsidRDefault="00587E6E" w:rsidP="00587E6E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87E6E">
        <w:rPr>
          <w:sz w:val="28"/>
          <w:szCs w:val="28"/>
        </w:rPr>
        <w:t>3. Размещение информации в сети Интернет</w:t>
      </w:r>
    </w:p>
    <w:p w:rsidR="00587E6E" w:rsidRPr="00460CEE" w:rsidRDefault="00587E6E" w:rsidP="00587E6E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87E6E" w:rsidRP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7E6E">
        <w:rPr>
          <w:sz w:val="28"/>
          <w:szCs w:val="28"/>
        </w:rPr>
        <w:t xml:space="preserve"> </w:t>
      </w:r>
      <w:r w:rsidR="00F37D8C">
        <w:rPr>
          <w:sz w:val="28"/>
          <w:szCs w:val="28"/>
        </w:rPr>
        <w:t>Специалист администрации, ответственный за ведение официального сайта,</w:t>
      </w:r>
      <w:r w:rsidRPr="00587E6E">
        <w:rPr>
          <w:sz w:val="28"/>
          <w:szCs w:val="28"/>
        </w:rPr>
        <w:t xml:space="preserve"> размещает полученную информацию в течение 5 (пяти) рабочих дней со дня поступления.</w:t>
      </w:r>
    </w:p>
    <w:p w:rsidR="00587E6E" w:rsidRPr="00460CEE" w:rsidRDefault="00587E6E" w:rsidP="00587E6E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87E6E" w:rsidRPr="00587E6E" w:rsidRDefault="00587E6E" w:rsidP="00587E6E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87E6E">
        <w:rPr>
          <w:sz w:val="28"/>
          <w:szCs w:val="28"/>
        </w:rPr>
        <w:t>4. Ответственность</w:t>
      </w:r>
    </w:p>
    <w:p w:rsidR="00587E6E" w:rsidRPr="00460CEE" w:rsidRDefault="00587E6E" w:rsidP="00587E6E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87E6E" w:rsidRDefault="00587E6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587E6E">
        <w:rPr>
          <w:sz w:val="28"/>
          <w:szCs w:val="28"/>
        </w:rPr>
        <w:t xml:space="preserve"> Руководители муниципальных организаций несут персональную ответственность за своевременность, полноту и достоверность представляемой информации.</w:t>
      </w:r>
    </w:p>
    <w:p w:rsidR="00460CEE" w:rsidRPr="00587E6E" w:rsidRDefault="00460CEE" w:rsidP="00587E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60CEE" w:rsidRDefault="00F37D8C" w:rsidP="00460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</w:t>
      </w:r>
    </w:p>
    <w:p w:rsidR="00F37D8C" w:rsidRPr="00587E6E" w:rsidRDefault="00F37D8C" w:rsidP="00460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А.И. </w:t>
      </w:r>
      <w:proofErr w:type="spellStart"/>
      <w:r>
        <w:rPr>
          <w:sz w:val="28"/>
          <w:szCs w:val="28"/>
        </w:rPr>
        <w:t>Саломатин</w:t>
      </w:r>
      <w:proofErr w:type="spellEnd"/>
    </w:p>
    <w:sectPr w:rsidR="00F37D8C" w:rsidRPr="00587E6E" w:rsidSect="004F0254">
      <w:pgSz w:w="11909" w:h="16838"/>
      <w:pgMar w:top="1134" w:right="1276" w:bottom="851" w:left="1559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1C5"/>
    <w:multiLevelType w:val="hybridMultilevel"/>
    <w:tmpl w:val="6B669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1C28"/>
    <w:multiLevelType w:val="multilevel"/>
    <w:tmpl w:val="E190F3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D7562"/>
    <w:multiLevelType w:val="hybridMultilevel"/>
    <w:tmpl w:val="1BC60502"/>
    <w:lvl w:ilvl="0" w:tplc="AC4ED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9209E"/>
    <w:multiLevelType w:val="hybridMultilevel"/>
    <w:tmpl w:val="E8186E42"/>
    <w:lvl w:ilvl="0" w:tplc="5576EC2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3622DF"/>
    <w:multiLevelType w:val="multilevel"/>
    <w:tmpl w:val="0B7E24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18F77378"/>
    <w:multiLevelType w:val="hybridMultilevel"/>
    <w:tmpl w:val="0298F1D4"/>
    <w:lvl w:ilvl="0" w:tplc="1A0A79E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90DBA"/>
    <w:multiLevelType w:val="multilevel"/>
    <w:tmpl w:val="2CE236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817BF8"/>
    <w:multiLevelType w:val="multilevel"/>
    <w:tmpl w:val="4156D0E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B827B98"/>
    <w:multiLevelType w:val="hybridMultilevel"/>
    <w:tmpl w:val="76ECCACC"/>
    <w:lvl w:ilvl="0" w:tplc="92CC1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A006E3"/>
    <w:multiLevelType w:val="hybridMultilevel"/>
    <w:tmpl w:val="D44A9486"/>
    <w:lvl w:ilvl="0" w:tplc="4BA2F3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1C0809EB"/>
    <w:multiLevelType w:val="hybridMultilevel"/>
    <w:tmpl w:val="31A8511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212B2628"/>
    <w:multiLevelType w:val="multilevel"/>
    <w:tmpl w:val="1D605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258A5614"/>
    <w:multiLevelType w:val="multilevel"/>
    <w:tmpl w:val="290E699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6D022A5"/>
    <w:multiLevelType w:val="hybridMultilevel"/>
    <w:tmpl w:val="F62C91BE"/>
    <w:lvl w:ilvl="0" w:tplc="1A0A79E0">
      <w:start w:val="1"/>
      <w:numFmt w:val="decimal"/>
      <w:lvlText w:val="%1."/>
      <w:lvlJc w:val="left"/>
      <w:pPr>
        <w:ind w:left="1065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8A68FB"/>
    <w:multiLevelType w:val="multilevel"/>
    <w:tmpl w:val="74A2EC0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25DC7"/>
    <w:multiLevelType w:val="hybridMultilevel"/>
    <w:tmpl w:val="9CDE684C"/>
    <w:lvl w:ilvl="0" w:tplc="9FDC33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600580"/>
    <w:multiLevelType w:val="multilevel"/>
    <w:tmpl w:val="47FACA8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17">
    <w:nsid w:val="4893681C"/>
    <w:multiLevelType w:val="multilevel"/>
    <w:tmpl w:val="A49EF2D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DE56C0"/>
    <w:multiLevelType w:val="multilevel"/>
    <w:tmpl w:val="76A4F62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094249"/>
    <w:multiLevelType w:val="multilevel"/>
    <w:tmpl w:val="74A2EC0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793034"/>
    <w:multiLevelType w:val="multilevel"/>
    <w:tmpl w:val="DBEA27D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6A1918D3"/>
    <w:multiLevelType w:val="hybridMultilevel"/>
    <w:tmpl w:val="391AE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60D3D"/>
    <w:multiLevelType w:val="multilevel"/>
    <w:tmpl w:val="10DE96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07A436A"/>
    <w:multiLevelType w:val="multilevel"/>
    <w:tmpl w:val="0C8EEBA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76486D01"/>
    <w:multiLevelType w:val="hybridMultilevel"/>
    <w:tmpl w:val="04D819F0"/>
    <w:lvl w:ilvl="0" w:tplc="6B9A88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E9AB9F2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B4147E1"/>
    <w:multiLevelType w:val="hybridMultilevel"/>
    <w:tmpl w:val="01C42BDA"/>
    <w:lvl w:ilvl="0" w:tplc="4FA8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D402FC"/>
    <w:multiLevelType w:val="multilevel"/>
    <w:tmpl w:val="148CC37C"/>
    <w:lvl w:ilvl="0">
      <w:start w:val="3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2560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7">
    <w:nsid w:val="7E6E0BED"/>
    <w:multiLevelType w:val="multilevel"/>
    <w:tmpl w:val="524A405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26"/>
  </w:num>
  <w:num w:numId="9">
    <w:abstractNumId w:val="3"/>
  </w:num>
  <w:num w:numId="10">
    <w:abstractNumId w:val="0"/>
  </w:num>
  <w:num w:numId="11">
    <w:abstractNumId w:val="24"/>
  </w:num>
  <w:num w:numId="12">
    <w:abstractNumId w:val="5"/>
  </w:num>
  <w:num w:numId="13">
    <w:abstractNumId w:val="25"/>
  </w:num>
  <w:num w:numId="14">
    <w:abstractNumId w:val="8"/>
  </w:num>
  <w:num w:numId="15">
    <w:abstractNumId w:val="18"/>
  </w:num>
  <w:num w:numId="16">
    <w:abstractNumId w:val="17"/>
  </w:num>
  <w:num w:numId="17">
    <w:abstractNumId w:val="14"/>
  </w:num>
  <w:num w:numId="18">
    <w:abstractNumId w:val="19"/>
  </w:num>
  <w:num w:numId="19">
    <w:abstractNumId w:val="4"/>
  </w:num>
  <w:num w:numId="20">
    <w:abstractNumId w:val="1"/>
  </w:num>
  <w:num w:numId="21">
    <w:abstractNumId w:val="7"/>
  </w:num>
  <w:num w:numId="22">
    <w:abstractNumId w:val="22"/>
  </w:num>
  <w:num w:numId="23">
    <w:abstractNumId w:val="20"/>
  </w:num>
  <w:num w:numId="24">
    <w:abstractNumId w:val="23"/>
  </w:num>
  <w:num w:numId="25">
    <w:abstractNumId w:val="12"/>
  </w:num>
  <w:num w:numId="26">
    <w:abstractNumId w:val="16"/>
  </w:num>
  <w:num w:numId="27">
    <w:abstractNumId w:val="2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98"/>
    <w:rsid w:val="000068A1"/>
    <w:rsid w:val="00013B7B"/>
    <w:rsid w:val="00020218"/>
    <w:rsid w:val="00027ED6"/>
    <w:rsid w:val="000314FF"/>
    <w:rsid w:val="000554ED"/>
    <w:rsid w:val="00057594"/>
    <w:rsid w:val="00070939"/>
    <w:rsid w:val="00082A5E"/>
    <w:rsid w:val="0009674A"/>
    <w:rsid w:val="000A6E7C"/>
    <w:rsid w:val="000B18DC"/>
    <w:rsid w:val="000C3840"/>
    <w:rsid w:val="000D0D98"/>
    <w:rsid w:val="000E2B0A"/>
    <w:rsid w:val="000E2CD4"/>
    <w:rsid w:val="000E7C12"/>
    <w:rsid w:val="000F4E4B"/>
    <w:rsid w:val="00103B16"/>
    <w:rsid w:val="0010563C"/>
    <w:rsid w:val="001056E7"/>
    <w:rsid w:val="001103E2"/>
    <w:rsid w:val="00122C1C"/>
    <w:rsid w:val="00124324"/>
    <w:rsid w:val="00131B5F"/>
    <w:rsid w:val="00134440"/>
    <w:rsid w:val="001413A1"/>
    <w:rsid w:val="00142468"/>
    <w:rsid w:val="00147918"/>
    <w:rsid w:val="00150F96"/>
    <w:rsid w:val="0015371F"/>
    <w:rsid w:val="00183057"/>
    <w:rsid w:val="00184161"/>
    <w:rsid w:val="00184C24"/>
    <w:rsid w:val="0019316A"/>
    <w:rsid w:val="00197170"/>
    <w:rsid w:val="001A3E48"/>
    <w:rsid w:val="001B1D94"/>
    <w:rsid w:val="001B3DCB"/>
    <w:rsid w:val="001B74F4"/>
    <w:rsid w:val="001B7BD3"/>
    <w:rsid w:val="001C4423"/>
    <w:rsid w:val="001C6898"/>
    <w:rsid w:val="001D1D09"/>
    <w:rsid w:val="001E6E1B"/>
    <w:rsid w:val="001F40DC"/>
    <w:rsid w:val="001F4734"/>
    <w:rsid w:val="00201750"/>
    <w:rsid w:val="002118E7"/>
    <w:rsid w:val="00216722"/>
    <w:rsid w:val="00244142"/>
    <w:rsid w:val="00266529"/>
    <w:rsid w:val="00273420"/>
    <w:rsid w:val="00275C44"/>
    <w:rsid w:val="00275F56"/>
    <w:rsid w:val="002854E2"/>
    <w:rsid w:val="002864B2"/>
    <w:rsid w:val="002A2F39"/>
    <w:rsid w:val="002A5B8B"/>
    <w:rsid w:val="002A649E"/>
    <w:rsid w:val="002A672C"/>
    <w:rsid w:val="002B1A8B"/>
    <w:rsid w:val="002C16AD"/>
    <w:rsid w:val="002C2D40"/>
    <w:rsid w:val="002E3420"/>
    <w:rsid w:val="002E668C"/>
    <w:rsid w:val="002E7104"/>
    <w:rsid w:val="00300948"/>
    <w:rsid w:val="00307EEF"/>
    <w:rsid w:val="0031485E"/>
    <w:rsid w:val="0033007B"/>
    <w:rsid w:val="00330B93"/>
    <w:rsid w:val="0033380F"/>
    <w:rsid w:val="00342D7D"/>
    <w:rsid w:val="003442EA"/>
    <w:rsid w:val="00350AFB"/>
    <w:rsid w:val="00353379"/>
    <w:rsid w:val="00356B3B"/>
    <w:rsid w:val="003601A5"/>
    <w:rsid w:val="00375B39"/>
    <w:rsid w:val="00383FE1"/>
    <w:rsid w:val="0039038F"/>
    <w:rsid w:val="003904D5"/>
    <w:rsid w:val="003911FC"/>
    <w:rsid w:val="003976A5"/>
    <w:rsid w:val="003B19E5"/>
    <w:rsid w:val="003C127D"/>
    <w:rsid w:val="003C35BF"/>
    <w:rsid w:val="003C5EBC"/>
    <w:rsid w:val="003D1A7A"/>
    <w:rsid w:val="003D350A"/>
    <w:rsid w:val="003D365F"/>
    <w:rsid w:val="003E658E"/>
    <w:rsid w:val="003F3144"/>
    <w:rsid w:val="0040122A"/>
    <w:rsid w:val="0040539C"/>
    <w:rsid w:val="00427482"/>
    <w:rsid w:val="00431C02"/>
    <w:rsid w:val="00442AB3"/>
    <w:rsid w:val="004443E7"/>
    <w:rsid w:val="00446644"/>
    <w:rsid w:val="00460CEE"/>
    <w:rsid w:val="00491C08"/>
    <w:rsid w:val="00494948"/>
    <w:rsid w:val="004A19F7"/>
    <w:rsid w:val="004A2F4C"/>
    <w:rsid w:val="004B0219"/>
    <w:rsid w:val="004B26DD"/>
    <w:rsid w:val="004B271D"/>
    <w:rsid w:val="004C326E"/>
    <w:rsid w:val="004F0254"/>
    <w:rsid w:val="0050354C"/>
    <w:rsid w:val="00507797"/>
    <w:rsid w:val="00511FF8"/>
    <w:rsid w:val="00514823"/>
    <w:rsid w:val="0052256D"/>
    <w:rsid w:val="005278EA"/>
    <w:rsid w:val="0052798C"/>
    <w:rsid w:val="00530A52"/>
    <w:rsid w:val="005440B6"/>
    <w:rsid w:val="005442CB"/>
    <w:rsid w:val="005555AB"/>
    <w:rsid w:val="00563D28"/>
    <w:rsid w:val="0058631F"/>
    <w:rsid w:val="00587E6E"/>
    <w:rsid w:val="005A20D0"/>
    <w:rsid w:val="005A5586"/>
    <w:rsid w:val="005C10A6"/>
    <w:rsid w:val="005F5D95"/>
    <w:rsid w:val="005F691F"/>
    <w:rsid w:val="00611327"/>
    <w:rsid w:val="006147D9"/>
    <w:rsid w:val="00620DEB"/>
    <w:rsid w:val="00622778"/>
    <w:rsid w:val="00623E07"/>
    <w:rsid w:val="00641AAD"/>
    <w:rsid w:val="006427DE"/>
    <w:rsid w:val="00651DEC"/>
    <w:rsid w:val="006771D0"/>
    <w:rsid w:val="00680725"/>
    <w:rsid w:val="00684212"/>
    <w:rsid w:val="00684AA4"/>
    <w:rsid w:val="00690446"/>
    <w:rsid w:val="00694C4A"/>
    <w:rsid w:val="006A120D"/>
    <w:rsid w:val="006A780D"/>
    <w:rsid w:val="006A7BE9"/>
    <w:rsid w:val="006B0182"/>
    <w:rsid w:val="006B7D0D"/>
    <w:rsid w:val="006C1ED1"/>
    <w:rsid w:val="006C4186"/>
    <w:rsid w:val="006C7940"/>
    <w:rsid w:val="006D0C3B"/>
    <w:rsid w:val="006D5AB2"/>
    <w:rsid w:val="006F37B2"/>
    <w:rsid w:val="006F38D8"/>
    <w:rsid w:val="006F5964"/>
    <w:rsid w:val="00711278"/>
    <w:rsid w:val="00720C6C"/>
    <w:rsid w:val="0072204F"/>
    <w:rsid w:val="00725919"/>
    <w:rsid w:val="00772E68"/>
    <w:rsid w:val="00784924"/>
    <w:rsid w:val="00786248"/>
    <w:rsid w:val="00790FFE"/>
    <w:rsid w:val="007A222A"/>
    <w:rsid w:val="007A4FB3"/>
    <w:rsid w:val="007B1958"/>
    <w:rsid w:val="007B2854"/>
    <w:rsid w:val="007B7C22"/>
    <w:rsid w:val="007C4D02"/>
    <w:rsid w:val="007C6E61"/>
    <w:rsid w:val="007D7708"/>
    <w:rsid w:val="007D7AB4"/>
    <w:rsid w:val="007E617F"/>
    <w:rsid w:val="007F674C"/>
    <w:rsid w:val="007F77F8"/>
    <w:rsid w:val="00803657"/>
    <w:rsid w:val="00803A09"/>
    <w:rsid w:val="00805C3E"/>
    <w:rsid w:val="00813525"/>
    <w:rsid w:val="0081391F"/>
    <w:rsid w:val="008316D3"/>
    <w:rsid w:val="00853CAE"/>
    <w:rsid w:val="008577D1"/>
    <w:rsid w:val="0086006E"/>
    <w:rsid w:val="0087683C"/>
    <w:rsid w:val="00885D95"/>
    <w:rsid w:val="00891303"/>
    <w:rsid w:val="00896F2A"/>
    <w:rsid w:val="008A3136"/>
    <w:rsid w:val="008A4AEF"/>
    <w:rsid w:val="008B13C9"/>
    <w:rsid w:val="008C507D"/>
    <w:rsid w:val="008C5EFE"/>
    <w:rsid w:val="008C6EDD"/>
    <w:rsid w:val="008D29F5"/>
    <w:rsid w:val="008D6390"/>
    <w:rsid w:val="008D6BC7"/>
    <w:rsid w:val="008D7FCE"/>
    <w:rsid w:val="008F05F0"/>
    <w:rsid w:val="008F6F13"/>
    <w:rsid w:val="008F71E9"/>
    <w:rsid w:val="008F7ACE"/>
    <w:rsid w:val="009029F0"/>
    <w:rsid w:val="00910F26"/>
    <w:rsid w:val="00914388"/>
    <w:rsid w:val="00925FCB"/>
    <w:rsid w:val="0093172D"/>
    <w:rsid w:val="00936265"/>
    <w:rsid w:val="0093778F"/>
    <w:rsid w:val="009476D5"/>
    <w:rsid w:val="009519D1"/>
    <w:rsid w:val="00954409"/>
    <w:rsid w:val="009552AB"/>
    <w:rsid w:val="00955DF9"/>
    <w:rsid w:val="00976FFC"/>
    <w:rsid w:val="00984B0A"/>
    <w:rsid w:val="009861B2"/>
    <w:rsid w:val="009A4A22"/>
    <w:rsid w:val="009B0D21"/>
    <w:rsid w:val="009D13D4"/>
    <w:rsid w:val="009E631A"/>
    <w:rsid w:val="009E792D"/>
    <w:rsid w:val="009F7C0A"/>
    <w:rsid w:val="00A008EC"/>
    <w:rsid w:val="00A02E0A"/>
    <w:rsid w:val="00A10ED1"/>
    <w:rsid w:val="00A15506"/>
    <w:rsid w:val="00A16F0D"/>
    <w:rsid w:val="00A17E90"/>
    <w:rsid w:val="00A24A8E"/>
    <w:rsid w:val="00A24AC1"/>
    <w:rsid w:val="00A25EDD"/>
    <w:rsid w:val="00A31BD4"/>
    <w:rsid w:val="00A423E5"/>
    <w:rsid w:val="00A5025A"/>
    <w:rsid w:val="00A51CCE"/>
    <w:rsid w:val="00A52B3C"/>
    <w:rsid w:val="00A52BDB"/>
    <w:rsid w:val="00A6455E"/>
    <w:rsid w:val="00A64B91"/>
    <w:rsid w:val="00A73836"/>
    <w:rsid w:val="00A73FA3"/>
    <w:rsid w:val="00AB385C"/>
    <w:rsid w:val="00AC13ED"/>
    <w:rsid w:val="00AC3B0E"/>
    <w:rsid w:val="00AC65B6"/>
    <w:rsid w:val="00AF5B6F"/>
    <w:rsid w:val="00B1332F"/>
    <w:rsid w:val="00B16049"/>
    <w:rsid w:val="00B25E6F"/>
    <w:rsid w:val="00B26BB2"/>
    <w:rsid w:val="00B32E33"/>
    <w:rsid w:val="00B428FA"/>
    <w:rsid w:val="00B45E78"/>
    <w:rsid w:val="00B65A5F"/>
    <w:rsid w:val="00B83391"/>
    <w:rsid w:val="00B8523F"/>
    <w:rsid w:val="00B878D5"/>
    <w:rsid w:val="00B9174F"/>
    <w:rsid w:val="00B9461A"/>
    <w:rsid w:val="00BB3487"/>
    <w:rsid w:val="00BB3592"/>
    <w:rsid w:val="00BC6566"/>
    <w:rsid w:val="00BD156D"/>
    <w:rsid w:val="00BE0702"/>
    <w:rsid w:val="00BE12F4"/>
    <w:rsid w:val="00C10A14"/>
    <w:rsid w:val="00C13D8F"/>
    <w:rsid w:val="00C217EC"/>
    <w:rsid w:val="00C2773A"/>
    <w:rsid w:val="00C30DC1"/>
    <w:rsid w:val="00C33E97"/>
    <w:rsid w:val="00C4637A"/>
    <w:rsid w:val="00C74B43"/>
    <w:rsid w:val="00C83F9C"/>
    <w:rsid w:val="00CA5C04"/>
    <w:rsid w:val="00CA73AA"/>
    <w:rsid w:val="00CC000B"/>
    <w:rsid w:val="00CC056F"/>
    <w:rsid w:val="00CD1133"/>
    <w:rsid w:val="00CD2B9A"/>
    <w:rsid w:val="00CF5774"/>
    <w:rsid w:val="00D04482"/>
    <w:rsid w:val="00D14E8B"/>
    <w:rsid w:val="00D161E0"/>
    <w:rsid w:val="00D2174B"/>
    <w:rsid w:val="00D26E57"/>
    <w:rsid w:val="00D33809"/>
    <w:rsid w:val="00D50032"/>
    <w:rsid w:val="00D56AE6"/>
    <w:rsid w:val="00D66855"/>
    <w:rsid w:val="00D874E8"/>
    <w:rsid w:val="00D92383"/>
    <w:rsid w:val="00DB1C82"/>
    <w:rsid w:val="00DB4598"/>
    <w:rsid w:val="00DB59C2"/>
    <w:rsid w:val="00DC0CFC"/>
    <w:rsid w:val="00DD659E"/>
    <w:rsid w:val="00DE6D4F"/>
    <w:rsid w:val="00DF3B9E"/>
    <w:rsid w:val="00E1602B"/>
    <w:rsid w:val="00E176E2"/>
    <w:rsid w:val="00E17933"/>
    <w:rsid w:val="00E23210"/>
    <w:rsid w:val="00E3410C"/>
    <w:rsid w:val="00E44F9A"/>
    <w:rsid w:val="00E479BA"/>
    <w:rsid w:val="00E562A5"/>
    <w:rsid w:val="00E60A95"/>
    <w:rsid w:val="00E61917"/>
    <w:rsid w:val="00E62E79"/>
    <w:rsid w:val="00E70784"/>
    <w:rsid w:val="00E72432"/>
    <w:rsid w:val="00E74193"/>
    <w:rsid w:val="00E84092"/>
    <w:rsid w:val="00E848E3"/>
    <w:rsid w:val="00E92075"/>
    <w:rsid w:val="00E94D57"/>
    <w:rsid w:val="00EA5DC9"/>
    <w:rsid w:val="00EB769F"/>
    <w:rsid w:val="00EC2F1D"/>
    <w:rsid w:val="00ED2F68"/>
    <w:rsid w:val="00ED456D"/>
    <w:rsid w:val="00EF555A"/>
    <w:rsid w:val="00EF6E52"/>
    <w:rsid w:val="00F00405"/>
    <w:rsid w:val="00F22718"/>
    <w:rsid w:val="00F272BB"/>
    <w:rsid w:val="00F273A3"/>
    <w:rsid w:val="00F35400"/>
    <w:rsid w:val="00F37D8C"/>
    <w:rsid w:val="00F415FB"/>
    <w:rsid w:val="00F50F9C"/>
    <w:rsid w:val="00F51C55"/>
    <w:rsid w:val="00F52A20"/>
    <w:rsid w:val="00F54DC7"/>
    <w:rsid w:val="00F6577E"/>
    <w:rsid w:val="00F71CA8"/>
    <w:rsid w:val="00F73F01"/>
    <w:rsid w:val="00F774BB"/>
    <w:rsid w:val="00F82381"/>
    <w:rsid w:val="00F84D79"/>
    <w:rsid w:val="00F86D58"/>
    <w:rsid w:val="00F96155"/>
    <w:rsid w:val="00F97819"/>
    <w:rsid w:val="00FA037A"/>
    <w:rsid w:val="00FA217E"/>
    <w:rsid w:val="00FA275D"/>
    <w:rsid w:val="00FA3CB2"/>
    <w:rsid w:val="00FA3CBD"/>
    <w:rsid w:val="00FB64D7"/>
    <w:rsid w:val="00FB7B00"/>
    <w:rsid w:val="00FC0E5B"/>
    <w:rsid w:val="00FC491C"/>
    <w:rsid w:val="00FC4D19"/>
    <w:rsid w:val="00FC58DA"/>
    <w:rsid w:val="00FD4D24"/>
    <w:rsid w:val="00FE4DB1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036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B4598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DB4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DB4598"/>
    <w:pPr>
      <w:jc w:val="center"/>
    </w:pPr>
    <w:rPr>
      <w:b/>
      <w:sz w:val="28"/>
    </w:rPr>
  </w:style>
  <w:style w:type="paragraph" w:styleId="a4">
    <w:name w:val="Body Text"/>
    <w:basedOn w:val="a"/>
    <w:link w:val="a5"/>
    <w:semiHidden/>
    <w:unhideWhenUsed/>
    <w:rsid w:val="00DB4598"/>
    <w:pPr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semiHidden/>
    <w:rsid w:val="00DB4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45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B4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316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F657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8036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Гипертекстовая ссылка"/>
    <w:uiPriority w:val="99"/>
    <w:rsid w:val="00803657"/>
    <w:rPr>
      <w:b/>
      <w:bCs/>
      <w:color w:val="008000"/>
    </w:rPr>
  </w:style>
  <w:style w:type="paragraph" w:styleId="aa">
    <w:name w:val="List Paragraph"/>
    <w:basedOn w:val="a"/>
    <w:uiPriority w:val="34"/>
    <w:qFormat/>
    <w:rsid w:val="0081391F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DC0CF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5440B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c">
    <w:name w:val="Normal (Web)"/>
    <w:basedOn w:val="a"/>
    <w:rsid w:val="007B1958"/>
    <w:pPr>
      <w:spacing w:before="280" w:after="280"/>
    </w:pPr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F71CA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d">
    <w:name w:val="Основной текст_"/>
    <w:basedOn w:val="a0"/>
    <w:link w:val="11"/>
    <w:rsid w:val="000A6E7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6E7C"/>
    <w:rPr>
      <w:rFonts w:ascii="Times New Roman" w:eastAsia="Times New Roman" w:hAnsi="Times New Roman"/>
      <w:b/>
      <w:bCs/>
      <w:spacing w:val="2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A6E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0A6E7C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0A6E7C"/>
    <w:pPr>
      <w:widowControl w:val="0"/>
      <w:shd w:val="clear" w:color="auto" w:fill="FFFFFF"/>
      <w:spacing w:before="360" w:line="302" w:lineRule="exact"/>
      <w:jc w:val="both"/>
    </w:pPr>
    <w:rPr>
      <w:b/>
      <w:bCs/>
      <w:spacing w:val="2"/>
      <w:sz w:val="26"/>
      <w:szCs w:val="26"/>
    </w:rPr>
  </w:style>
  <w:style w:type="paragraph" w:customStyle="1" w:styleId="30">
    <w:name w:val="Основной текст (3)"/>
    <w:basedOn w:val="a"/>
    <w:link w:val="3"/>
    <w:rsid w:val="000A6E7C"/>
    <w:pPr>
      <w:widowControl w:val="0"/>
      <w:shd w:val="clear" w:color="auto" w:fill="FFFFFF"/>
      <w:spacing w:line="0" w:lineRule="atLeast"/>
      <w:ind w:firstLine="680"/>
      <w:jc w:val="both"/>
    </w:pPr>
    <w:rPr>
      <w:sz w:val="26"/>
      <w:szCs w:val="26"/>
    </w:rPr>
  </w:style>
  <w:style w:type="character" w:customStyle="1" w:styleId="12">
    <w:name w:val="Заголовок №1_"/>
    <w:basedOn w:val="a0"/>
    <w:link w:val="13"/>
    <w:rsid w:val="00491C08"/>
    <w:rPr>
      <w:rFonts w:ascii="Times New Roman" w:eastAsia="Times New Roman" w:hAnsi="Times New Roman"/>
      <w:b/>
      <w:bCs/>
      <w:spacing w:val="2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91C08"/>
    <w:pPr>
      <w:widowControl w:val="0"/>
      <w:shd w:val="clear" w:color="auto" w:fill="FFFFFF"/>
      <w:spacing w:before="240" w:after="360" w:line="0" w:lineRule="atLeast"/>
      <w:ind w:firstLine="740"/>
      <w:jc w:val="both"/>
      <w:outlineLvl w:val="0"/>
    </w:pPr>
    <w:rPr>
      <w:b/>
      <w:bCs/>
      <w:spacing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036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B4598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DB4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DB4598"/>
    <w:pPr>
      <w:jc w:val="center"/>
    </w:pPr>
    <w:rPr>
      <w:b/>
      <w:sz w:val="28"/>
    </w:rPr>
  </w:style>
  <w:style w:type="paragraph" w:styleId="a4">
    <w:name w:val="Body Text"/>
    <w:basedOn w:val="a"/>
    <w:link w:val="a5"/>
    <w:semiHidden/>
    <w:unhideWhenUsed/>
    <w:rsid w:val="00DB4598"/>
    <w:pPr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semiHidden/>
    <w:rsid w:val="00DB4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45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B4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316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F657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8036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Гипертекстовая ссылка"/>
    <w:uiPriority w:val="99"/>
    <w:rsid w:val="00803657"/>
    <w:rPr>
      <w:b/>
      <w:bCs/>
      <w:color w:val="008000"/>
    </w:rPr>
  </w:style>
  <w:style w:type="paragraph" w:styleId="aa">
    <w:name w:val="List Paragraph"/>
    <w:basedOn w:val="a"/>
    <w:uiPriority w:val="34"/>
    <w:qFormat/>
    <w:rsid w:val="0081391F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DC0CF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5440B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c">
    <w:name w:val="Normal (Web)"/>
    <w:basedOn w:val="a"/>
    <w:rsid w:val="007B1958"/>
    <w:pPr>
      <w:spacing w:before="280" w:after="280"/>
    </w:pPr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F71CA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d">
    <w:name w:val="Основной текст_"/>
    <w:basedOn w:val="a0"/>
    <w:link w:val="11"/>
    <w:rsid w:val="000A6E7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6E7C"/>
    <w:rPr>
      <w:rFonts w:ascii="Times New Roman" w:eastAsia="Times New Roman" w:hAnsi="Times New Roman"/>
      <w:b/>
      <w:bCs/>
      <w:spacing w:val="2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A6E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0A6E7C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0A6E7C"/>
    <w:pPr>
      <w:widowControl w:val="0"/>
      <w:shd w:val="clear" w:color="auto" w:fill="FFFFFF"/>
      <w:spacing w:before="360" w:line="302" w:lineRule="exact"/>
      <w:jc w:val="both"/>
    </w:pPr>
    <w:rPr>
      <w:b/>
      <w:bCs/>
      <w:spacing w:val="2"/>
      <w:sz w:val="26"/>
      <w:szCs w:val="26"/>
    </w:rPr>
  </w:style>
  <w:style w:type="paragraph" w:customStyle="1" w:styleId="30">
    <w:name w:val="Основной текст (3)"/>
    <w:basedOn w:val="a"/>
    <w:link w:val="3"/>
    <w:rsid w:val="000A6E7C"/>
    <w:pPr>
      <w:widowControl w:val="0"/>
      <w:shd w:val="clear" w:color="auto" w:fill="FFFFFF"/>
      <w:spacing w:line="0" w:lineRule="atLeast"/>
      <w:ind w:firstLine="680"/>
      <w:jc w:val="both"/>
    </w:pPr>
    <w:rPr>
      <w:sz w:val="26"/>
      <w:szCs w:val="26"/>
    </w:rPr>
  </w:style>
  <w:style w:type="character" w:customStyle="1" w:styleId="12">
    <w:name w:val="Заголовок №1_"/>
    <w:basedOn w:val="a0"/>
    <w:link w:val="13"/>
    <w:rsid w:val="00491C08"/>
    <w:rPr>
      <w:rFonts w:ascii="Times New Roman" w:eastAsia="Times New Roman" w:hAnsi="Times New Roman"/>
      <w:b/>
      <w:bCs/>
      <w:spacing w:val="2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91C08"/>
    <w:pPr>
      <w:widowControl w:val="0"/>
      <w:shd w:val="clear" w:color="auto" w:fill="FFFFFF"/>
      <w:spacing w:before="240" w:after="360" w:line="0" w:lineRule="atLeast"/>
      <w:ind w:firstLine="740"/>
      <w:jc w:val="both"/>
      <w:outlineLvl w:val="0"/>
    </w:pPr>
    <w:rPr>
      <w:b/>
      <w:bCs/>
      <w:spacing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D9DB-CA6B-467E-ACDE-686AAAFF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Галина</cp:lastModifiedBy>
  <cp:revision>16</cp:revision>
  <cp:lastPrinted>2016-11-18T08:28:00Z</cp:lastPrinted>
  <dcterms:created xsi:type="dcterms:W3CDTF">2016-12-26T12:35:00Z</dcterms:created>
  <dcterms:modified xsi:type="dcterms:W3CDTF">2017-01-25T11:43:00Z</dcterms:modified>
</cp:coreProperties>
</file>